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jc w:val="center"/>
        <w:tblInd w:w="126" w:type="dxa"/>
        <w:tblLook w:val="04A0" w:firstRow="1" w:lastRow="0" w:firstColumn="1" w:lastColumn="0" w:noHBand="0" w:noVBand="1"/>
      </w:tblPr>
      <w:tblGrid>
        <w:gridCol w:w="3384"/>
        <w:gridCol w:w="6096"/>
      </w:tblGrid>
      <w:tr w:rsidR="00D937F7" w:rsidTr="00D937F7">
        <w:trPr>
          <w:jc w:val="center"/>
        </w:trPr>
        <w:tc>
          <w:tcPr>
            <w:tcW w:w="3384" w:type="dxa"/>
          </w:tcPr>
          <w:p w:rsidR="00D937F7" w:rsidRDefault="00D937F7" w:rsidP="00D937F7">
            <w:pPr>
              <w:pStyle w:val="BodyText"/>
              <w:tabs>
                <w:tab w:val="left" w:pos="3893"/>
                <w:tab w:val="left" w:pos="4710"/>
              </w:tabs>
              <w:spacing w:line="240" w:lineRule="auto"/>
              <w:ind w:firstLine="0"/>
              <w:jc w:val="center"/>
              <w:rPr>
                <w:b/>
                <w:bCs/>
                <w:spacing w:val="-8"/>
                <w:lang w:val="vi-VN"/>
              </w:rPr>
            </w:pPr>
            <w:r>
              <w:rPr>
                <w:b/>
                <w:bCs/>
              </w:rPr>
              <w:t>SỞ GIÁO DỤC VÀ ĐÀO TẠO</w:t>
            </w:r>
          </w:p>
          <w:p w:rsidR="00D937F7" w:rsidRDefault="00D937F7" w:rsidP="00D937F7">
            <w:pPr>
              <w:pStyle w:val="BodyText"/>
              <w:tabs>
                <w:tab w:val="left" w:pos="3893"/>
                <w:tab w:val="left" w:pos="4710"/>
              </w:tabs>
              <w:spacing w:line="240" w:lineRule="auto"/>
              <w:ind w:firstLine="0"/>
              <w:jc w:val="center"/>
              <w:rPr>
                <w:b/>
                <w:bCs/>
                <w:lang w:val="vi-VN"/>
              </w:rPr>
            </w:pPr>
            <w:r w:rsidRPr="004B64DC">
              <w:rPr>
                <w:b/>
                <w:bCs/>
                <w:spacing w:val="-8"/>
              </w:rPr>
              <w:t>THỪA THIÊN HU</w:t>
            </w:r>
            <w:r>
              <w:rPr>
                <w:b/>
                <w:bCs/>
                <w:spacing w:val="-8"/>
              </w:rPr>
              <w:t>Ế</w:t>
            </w:r>
          </w:p>
          <w:p w:rsidR="00D937F7" w:rsidRDefault="00D937F7" w:rsidP="00D937F7">
            <w:pPr>
              <w:pStyle w:val="BodyText"/>
              <w:tabs>
                <w:tab w:val="left" w:pos="3893"/>
                <w:tab w:val="left" w:pos="4710"/>
              </w:tabs>
              <w:spacing w:line="240" w:lineRule="auto"/>
              <w:ind w:firstLine="0"/>
              <w:jc w:val="center"/>
              <w:rPr>
                <w:b/>
                <w:bCs/>
                <w:lang w:val="vi-VN"/>
              </w:rPr>
            </w:pPr>
            <w:r>
              <w:rPr>
                <w:b/>
                <w:bCs/>
              </w:rPr>
              <w:t>ĐỀ CHÍNH</w:t>
            </w:r>
            <w:bookmarkStart w:id="0" w:name="_GoBack"/>
            <w:bookmarkEnd w:id="0"/>
            <w:r>
              <w:rPr>
                <w:b/>
                <w:bCs/>
              </w:rPr>
              <w:t xml:space="preserve"> THỨC</w:t>
            </w:r>
          </w:p>
          <w:p w:rsidR="00D937F7" w:rsidRDefault="00D937F7" w:rsidP="00D937F7">
            <w:pPr>
              <w:pStyle w:val="BodyText"/>
              <w:tabs>
                <w:tab w:val="left" w:pos="3893"/>
                <w:tab w:val="left" w:pos="4710"/>
              </w:tabs>
              <w:spacing w:line="240" w:lineRule="auto"/>
              <w:ind w:firstLine="0"/>
              <w:jc w:val="center"/>
              <w:rPr>
                <w:b/>
                <w:bCs/>
                <w:sz w:val="24"/>
                <w:szCs w:val="24"/>
                <w:lang w:val="vi-VN"/>
              </w:rPr>
            </w:pPr>
            <w:r>
              <w:rPr>
                <w:i/>
                <w:iCs/>
              </w:rPr>
              <w:t>(Đề thi có 02 trang)</w:t>
            </w:r>
          </w:p>
        </w:tc>
        <w:tc>
          <w:tcPr>
            <w:tcW w:w="6096" w:type="dxa"/>
          </w:tcPr>
          <w:p w:rsidR="00D937F7" w:rsidRDefault="00D937F7" w:rsidP="00D937F7">
            <w:pPr>
              <w:pStyle w:val="BodyText"/>
              <w:tabs>
                <w:tab w:val="left" w:pos="5940"/>
              </w:tabs>
              <w:spacing w:line="240" w:lineRule="auto"/>
              <w:ind w:firstLine="0"/>
              <w:jc w:val="center"/>
              <w:rPr>
                <w:b/>
                <w:bCs/>
                <w:spacing w:val="-8"/>
              </w:rPr>
            </w:pPr>
            <w:r w:rsidRPr="004B64DC">
              <w:rPr>
                <w:b/>
                <w:bCs/>
                <w:spacing w:val="-8"/>
              </w:rPr>
              <w:t>KỲ THI CHỌN HỌC SINH GIỎI LỚP 12 THPT CẤP TỈNH</w:t>
            </w:r>
          </w:p>
          <w:p w:rsidR="00D937F7" w:rsidRPr="00CC3317" w:rsidRDefault="00D937F7" w:rsidP="00D937F7">
            <w:pPr>
              <w:pStyle w:val="BodyText"/>
              <w:tabs>
                <w:tab w:val="left" w:pos="5940"/>
              </w:tabs>
              <w:spacing w:line="240" w:lineRule="auto"/>
              <w:ind w:firstLine="0"/>
              <w:jc w:val="center"/>
            </w:pPr>
            <w:r w:rsidRPr="00CC3317">
              <w:rPr>
                <w:b/>
                <w:bCs/>
                <w:smallCaps/>
                <w:sz w:val="30"/>
                <w:szCs w:val="30"/>
              </w:rPr>
              <w:t>năm</w:t>
            </w:r>
            <w:r w:rsidRPr="00CC3317">
              <w:rPr>
                <w:b/>
                <w:bCs/>
              </w:rPr>
              <w:t xml:space="preserve"> HỌC 2023 -2024</w:t>
            </w:r>
          </w:p>
          <w:p w:rsidR="00D937F7" w:rsidRDefault="00D937F7" w:rsidP="00D937F7">
            <w:pPr>
              <w:pStyle w:val="BodyText"/>
              <w:tabs>
                <w:tab w:val="left" w:pos="5418"/>
              </w:tabs>
              <w:spacing w:line="240" w:lineRule="auto"/>
              <w:ind w:firstLine="0"/>
              <w:jc w:val="center"/>
            </w:pPr>
            <w:r>
              <w:rPr>
                <w:b/>
                <w:bCs/>
              </w:rPr>
              <w:t>Môn: HOÁ HỌC (PHỔ THÔNG)</w:t>
            </w:r>
          </w:p>
          <w:p w:rsidR="00D937F7" w:rsidRDefault="00D937F7" w:rsidP="00D937F7">
            <w:pPr>
              <w:pStyle w:val="BodyText"/>
              <w:tabs>
                <w:tab w:val="left" w:pos="3893"/>
                <w:tab w:val="left" w:pos="4710"/>
              </w:tabs>
              <w:spacing w:line="240" w:lineRule="auto"/>
              <w:ind w:firstLine="0"/>
              <w:jc w:val="center"/>
              <w:rPr>
                <w:b/>
                <w:bCs/>
                <w:sz w:val="24"/>
                <w:szCs w:val="24"/>
                <w:lang w:val="vi-VN"/>
              </w:rPr>
            </w:pPr>
            <w:r>
              <w:t xml:space="preserve">Thời gian: </w:t>
            </w:r>
            <w:r>
              <w:rPr>
                <w:b/>
                <w:bCs/>
              </w:rPr>
              <w:t xml:space="preserve">150 phút </w:t>
            </w:r>
            <w:r>
              <w:rPr>
                <w:i/>
                <w:iCs/>
              </w:rPr>
              <w:t>(không kể thời gian giao đề</w:t>
            </w:r>
          </w:p>
        </w:tc>
      </w:tr>
    </w:tbl>
    <w:p w:rsidR="00D937F7" w:rsidRDefault="00D937F7" w:rsidP="00D937F7">
      <w:pPr>
        <w:pStyle w:val="BodyText"/>
        <w:tabs>
          <w:tab w:val="left" w:pos="3893"/>
          <w:tab w:val="left" w:pos="4710"/>
        </w:tabs>
        <w:spacing w:line="240" w:lineRule="auto"/>
        <w:ind w:firstLine="0"/>
        <w:rPr>
          <w:b/>
          <w:bCs/>
          <w:sz w:val="24"/>
          <w:szCs w:val="24"/>
          <w:lang w:val="vi-VN"/>
        </w:rPr>
      </w:pPr>
    </w:p>
    <w:p w:rsidR="00B004EC" w:rsidRPr="00BB03E2" w:rsidRDefault="00B004EC" w:rsidP="00D937F7">
      <w:pPr>
        <w:pStyle w:val="BodyText"/>
        <w:tabs>
          <w:tab w:val="left" w:pos="3893"/>
          <w:tab w:val="left" w:pos="4710"/>
        </w:tabs>
        <w:spacing w:line="240" w:lineRule="auto"/>
        <w:ind w:firstLine="0"/>
        <w:rPr>
          <w:i/>
          <w:iCs/>
          <w:sz w:val="24"/>
          <w:szCs w:val="24"/>
          <w:vertAlign w:val="subscript"/>
        </w:rPr>
      </w:pPr>
      <w:r w:rsidRPr="00BB03E2">
        <w:rPr>
          <w:b/>
          <w:bCs/>
          <w:sz w:val="24"/>
          <w:szCs w:val="24"/>
        </w:rPr>
        <w:t>Câu 1</w:t>
      </w:r>
      <w:r w:rsidRPr="00BB03E2">
        <w:rPr>
          <w:i/>
          <w:iCs/>
          <w:sz w:val="24"/>
          <w:szCs w:val="24"/>
        </w:rPr>
        <w:t xml:space="preserve"> .(4,5 điểm)</w:t>
      </w:r>
      <w:r w:rsidRPr="00BB03E2">
        <w:rPr>
          <w:i/>
          <w:iCs/>
          <w:sz w:val="24"/>
          <w:szCs w:val="24"/>
        </w:rPr>
        <w:tab/>
      </w:r>
    </w:p>
    <w:p w:rsidR="00B004EC" w:rsidRPr="00BB03E2" w:rsidRDefault="00B004EC" w:rsidP="00D937F7">
      <w:pPr>
        <w:pStyle w:val="BodyText"/>
        <w:tabs>
          <w:tab w:val="left" w:pos="918"/>
        </w:tabs>
        <w:spacing w:line="240" w:lineRule="auto"/>
        <w:ind w:firstLine="0"/>
        <w:jc w:val="both"/>
        <w:rPr>
          <w:sz w:val="24"/>
          <w:szCs w:val="24"/>
        </w:rPr>
      </w:pPr>
      <w:bookmarkStart w:id="1" w:name="bookmark0"/>
      <w:bookmarkEnd w:id="1"/>
      <w:r w:rsidRPr="00EB6822">
        <w:rPr>
          <w:b/>
          <w:bCs/>
          <w:sz w:val="24"/>
          <w:szCs w:val="24"/>
        </w:rPr>
        <w:t>1.</w:t>
      </w:r>
      <w:r>
        <w:rPr>
          <w:sz w:val="24"/>
          <w:szCs w:val="24"/>
        </w:rPr>
        <w:t xml:space="preserve"> </w:t>
      </w:r>
      <w:r w:rsidRPr="00BB03E2">
        <w:rPr>
          <w:sz w:val="24"/>
          <w:szCs w:val="24"/>
        </w:rPr>
        <w:t>Tiến hành thí nghiệm thử tính ch</w:t>
      </w:r>
      <w:r>
        <w:rPr>
          <w:sz w:val="24"/>
          <w:szCs w:val="24"/>
        </w:rPr>
        <w:t>ấ</w:t>
      </w:r>
      <w:r w:rsidRPr="00BB03E2">
        <w:rPr>
          <w:sz w:val="24"/>
          <w:szCs w:val="24"/>
        </w:rPr>
        <w:t>t của xenlulozơ theo các bước sau:</w:t>
      </w:r>
    </w:p>
    <w:p w:rsidR="00B004EC" w:rsidRPr="00BB03E2" w:rsidRDefault="00B004EC" w:rsidP="00D937F7">
      <w:pPr>
        <w:pStyle w:val="BodyText"/>
        <w:spacing w:line="240" w:lineRule="auto"/>
        <w:ind w:firstLine="0"/>
        <w:jc w:val="both"/>
        <w:rPr>
          <w:sz w:val="24"/>
          <w:szCs w:val="24"/>
        </w:rPr>
      </w:pPr>
      <w:r w:rsidRPr="00BB03E2">
        <w:rPr>
          <w:sz w:val="24"/>
          <w:szCs w:val="24"/>
        </w:rPr>
        <w:t>Bước 1: Cho lần lượt 4,0 ml HNO</w:t>
      </w:r>
      <w:r w:rsidRPr="00BB03E2">
        <w:rPr>
          <w:sz w:val="24"/>
          <w:szCs w:val="24"/>
          <w:vertAlign w:val="subscript"/>
        </w:rPr>
        <w:t>3</w:t>
      </w:r>
      <w:r w:rsidRPr="00BB03E2">
        <w:rPr>
          <w:sz w:val="24"/>
          <w:szCs w:val="24"/>
        </w:rPr>
        <w:t>, 8,0 ml H</w:t>
      </w:r>
      <w:r w:rsidRPr="00BB03E2">
        <w:rPr>
          <w:sz w:val="24"/>
          <w:szCs w:val="24"/>
          <w:vertAlign w:val="subscript"/>
        </w:rPr>
        <w:t>2</w:t>
      </w:r>
      <w:r w:rsidRPr="00BB03E2">
        <w:rPr>
          <w:sz w:val="24"/>
          <w:szCs w:val="24"/>
        </w:rPr>
        <w:t>SO</w:t>
      </w:r>
      <w:r w:rsidRPr="00BB03E2">
        <w:rPr>
          <w:sz w:val="24"/>
          <w:szCs w:val="24"/>
          <w:vertAlign w:val="subscript"/>
        </w:rPr>
        <w:t>4</w:t>
      </w:r>
      <w:r w:rsidRPr="00BB03E2">
        <w:rPr>
          <w:sz w:val="24"/>
          <w:szCs w:val="24"/>
        </w:rPr>
        <w:t xml:space="preserve"> đặc vào cốc thủy tinh, lắc đều và làm lạnh.</w:t>
      </w:r>
    </w:p>
    <w:p w:rsidR="00B004EC" w:rsidRPr="00BB03E2" w:rsidRDefault="00B004EC" w:rsidP="00D937F7">
      <w:pPr>
        <w:pStyle w:val="BodyText"/>
        <w:spacing w:line="240" w:lineRule="auto"/>
        <w:ind w:firstLine="0"/>
        <w:jc w:val="both"/>
        <w:rPr>
          <w:sz w:val="24"/>
          <w:szCs w:val="24"/>
        </w:rPr>
      </w:pPr>
      <w:r w:rsidRPr="00BB03E2">
        <w:rPr>
          <w:sz w:val="24"/>
          <w:szCs w:val="24"/>
        </w:rPr>
        <w:t>Bước 2: Thêm tiếp vào cốc một nhúm bông. Đặt cốc chứa hỗn hợp phản ứng vào nồi nước nóng (khoảng 60-70°C) khuấy nhẹ trong 5 phút.</w:t>
      </w:r>
    </w:p>
    <w:p w:rsidR="00B004EC" w:rsidRDefault="00B004EC" w:rsidP="00D937F7">
      <w:pPr>
        <w:pStyle w:val="BodyText"/>
        <w:spacing w:line="240" w:lineRule="auto"/>
        <w:ind w:firstLine="0"/>
        <w:jc w:val="both"/>
        <w:rPr>
          <w:sz w:val="24"/>
          <w:szCs w:val="24"/>
        </w:rPr>
      </w:pPr>
      <w:r w:rsidRPr="00BB03E2">
        <w:rPr>
          <w:sz w:val="24"/>
          <w:szCs w:val="24"/>
        </w:rPr>
        <w:t xml:space="preserve">Bước 3: Lọc lấy chất rắn rửa sạch bằng nước, ép khô bằng giấy lọc sau đó sấy khô (tránh lửa). </w:t>
      </w:r>
    </w:p>
    <w:p w:rsidR="00B004EC" w:rsidRPr="00BB03E2" w:rsidRDefault="00B004EC" w:rsidP="00D937F7">
      <w:pPr>
        <w:pStyle w:val="BodyText"/>
        <w:spacing w:line="240" w:lineRule="auto"/>
        <w:ind w:firstLine="0"/>
        <w:jc w:val="both"/>
        <w:rPr>
          <w:sz w:val="24"/>
          <w:szCs w:val="24"/>
        </w:rPr>
      </w:pPr>
      <w:r w:rsidRPr="00BB03E2">
        <w:rPr>
          <w:sz w:val="24"/>
          <w:szCs w:val="24"/>
        </w:rPr>
        <w:t>Có các nhận định sau</w:t>
      </w:r>
    </w:p>
    <w:p w:rsidR="00B004EC" w:rsidRPr="00BB03E2" w:rsidRDefault="00B004EC" w:rsidP="00D937F7">
      <w:pPr>
        <w:pStyle w:val="BodyText"/>
        <w:tabs>
          <w:tab w:val="left" w:pos="1034"/>
        </w:tabs>
        <w:spacing w:line="240" w:lineRule="auto"/>
        <w:ind w:firstLine="0"/>
        <w:jc w:val="both"/>
        <w:rPr>
          <w:sz w:val="24"/>
          <w:szCs w:val="24"/>
        </w:rPr>
      </w:pPr>
      <w:bookmarkStart w:id="2" w:name="bookmark1"/>
      <w:bookmarkEnd w:id="2"/>
      <w:r>
        <w:rPr>
          <w:sz w:val="24"/>
          <w:szCs w:val="24"/>
        </w:rPr>
        <w:t xml:space="preserve">(1)  </w:t>
      </w:r>
      <w:r w:rsidRPr="00BB03E2">
        <w:rPr>
          <w:sz w:val="24"/>
          <w:szCs w:val="24"/>
        </w:rPr>
        <w:t>Sau bước 3, sản phẩm thu được có màu vàng.</w:t>
      </w:r>
    </w:p>
    <w:p w:rsidR="00B004EC" w:rsidRPr="00BB03E2" w:rsidRDefault="00B004EC" w:rsidP="00D937F7">
      <w:pPr>
        <w:pStyle w:val="BodyText"/>
        <w:tabs>
          <w:tab w:val="left" w:pos="1019"/>
        </w:tabs>
        <w:spacing w:line="240" w:lineRule="auto"/>
        <w:ind w:firstLine="0"/>
        <w:jc w:val="both"/>
        <w:rPr>
          <w:sz w:val="24"/>
          <w:szCs w:val="24"/>
        </w:rPr>
      </w:pPr>
      <w:bookmarkStart w:id="3" w:name="bookmark2"/>
      <w:bookmarkEnd w:id="3"/>
      <w:r>
        <w:rPr>
          <w:sz w:val="24"/>
          <w:szCs w:val="24"/>
        </w:rPr>
        <w:t xml:space="preserve">(2)  </w:t>
      </w:r>
      <w:r w:rsidRPr="00BB03E2">
        <w:rPr>
          <w:sz w:val="24"/>
          <w:szCs w:val="24"/>
        </w:rPr>
        <w:t>Có thể thay thế nhúm bông bằng hồ tinh bột.</w:t>
      </w:r>
    </w:p>
    <w:p w:rsidR="00B004EC" w:rsidRPr="00BB03E2" w:rsidRDefault="00B004EC" w:rsidP="00D937F7">
      <w:pPr>
        <w:pStyle w:val="BodyText"/>
        <w:tabs>
          <w:tab w:val="left" w:pos="1019"/>
        </w:tabs>
        <w:spacing w:line="240" w:lineRule="auto"/>
        <w:ind w:firstLine="0"/>
        <w:jc w:val="both"/>
        <w:rPr>
          <w:sz w:val="24"/>
          <w:szCs w:val="24"/>
        </w:rPr>
      </w:pPr>
      <w:bookmarkStart w:id="4" w:name="bookmark3"/>
      <w:bookmarkEnd w:id="4"/>
      <w:r>
        <w:rPr>
          <w:sz w:val="24"/>
          <w:szCs w:val="24"/>
        </w:rPr>
        <w:t xml:space="preserve">(3)  </w:t>
      </w:r>
      <w:r w:rsidRPr="00BB03E2">
        <w:rPr>
          <w:sz w:val="24"/>
          <w:szCs w:val="24"/>
        </w:rPr>
        <w:t>Sau bước 3, lấy sản phẩm thu được đốt cháy thấy có khói trắng xuất hiện.</w:t>
      </w:r>
    </w:p>
    <w:p w:rsidR="00B004EC" w:rsidRPr="00BB03E2" w:rsidRDefault="00B004EC" w:rsidP="00D937F7">
      <w:pPr>
        <w:pStyle w:val="BodyText"/>
        <w:tabs>
          <w:tab w:val="left" w:pos="1019"/>
        </w:tabs>
        <w:spacing w:line="240" w:lineRule="auto"/>
        <w:ind w:firstLine="0"/>
        <w:jc w:val="both"/>
        <w:rPr>
          <w:sz w:val="24"/>
          <w:szCs w:val="24"/>
        </w:rPr>
      </w:pPr>
      <w:bookmarkStart w:id="5" w:name="bookmark4"/>
      <w:bookmarkEnd w:id="5"/>
      <w:r>
        <w:rPr>
          <w:sz w:val="24"/>
          <w:szCs w:val="24"/>
        </w:rPr>
        <w:t xml:space="preserve">(4)  </w:t>
      </w:r>
      <w:r w:rsidRPr="00BB03E2">
        <w:rPr>
          <w:sz w:val="24"/>
          <w:szCs w:val="24"/>
        </w:rPr>
        <w:t>Thí nghiệm trên chứng minh trong phân tử xenlulozơ có 3 nhóm OH tự do.</w:t>
      </w:r>
    </w:p>
    <w:p w:rsidR="00B004EC" w:rsidRPr="00BB03E2" w:rsidRDefault="00B004EC" w:rsidP="00D937F7">
      <w:pPr>
        <w:pStyle w:val="BodyText"/>
        <w:spacing w:line="240" w:lineRule="auto"/>
        <w:ind w:firstLine="0"/>
        <w:jc w:val="both"/>
        <w:rPr>
          <w:sz w:val="24"/>
          <w:szCs w:val="24"/>
        </w:rPr>
      </w:pPr>
      <w:r w:rsidRPr="00BB03E2">
        <w:rPr>
          <w:sz w:val="24"/>
          <w:szCs w:val="24"/>
        </w:rPr>
        <w:t xml:space="preserve">Hãy cho biết nhận định nào đúng, nhận định nào </w:t>
      </w:r>
      <w:r w:rsidRPr="00BB03E2">
        <w:rPr>
          <w:b/>
          <w:bCs/>
          <w:sz w:val="24"/>
          <w:szCs w:val="24"/>
        </w:rPr>
        <w:t xml:space="preserve">không </w:t>
      </w:r>
      <w:r w:rsidRPr="00BB03E2">
        <w:rPr>
          <w:sz w:val="24"/>
          <w:szCs w:val="24"/>
        </w:rPr>
        <w:t>đúng. Giải thích vì sao?</w:t>
      </w:r>
    </w:p>
    <w:p w:rsidR="00B004EC" w:rsidRPr="00BB03E2" w:rsidRDefault="00B004EC" w:rsidP="00D937F7">
      <w:pPr>
        <w:pStyle w:val="BodyText"/>
        <w:tabs>
          <w:tab w:val="left" w:pos="918"/>
        </w:tabs>
        <w:spacing w:line="240" w:lineRule="auto"/>
        <w:ind w:firstLine="0"/>
        <w:jc w:val="both"/>
        <w:rPr>
          <w:sz w:val="24"/>
          <w:szCs w:val="24"/>
        </w:rPr>
      </w:pPr>
      <w:bookmarkStart w:id="6" w:name="bookmark5"/>
      <w:bookmarkEnd w:id="6"/>
      <w:r w:rsidRPr="00EB6822">
        <w:rPr>
          <w:b/>
          <w:bCs/>
          <w:sz w:val="24"/>
          <w:szCs w:val="24"/>
        </w:rPr>
        <w:t>2.</w:t>
      </w:r>
      <w:r>
        <w:rPr>
          <w:sz w:val="24"/>
          <w:szCs w:val="24"/>
        </w:rPr>
        <w:t xml:space="preserve"> </w:t>
      </w:r>
      <w:r w:rsidRPr="00BB03E2">
        <w:rPr>
          <w:sz w:val="24"/>
          <w:szCs w:val="24"/>
        </w:rPr>
        <w:t>Có các nhận định sau:</w:t>
      </w:r>
    </w:p>
    <w:p w:rsidR="00B004EC" w:rsidRPr="00BB03E2" w:rsidRDefault="00B004EC" w:rsidP="00D937F7">
      <w:pPr>
        <w:pStyle w:val="BodyText"/>
        <w:tabs>
          <w:tab w:val="left" w:pos="997"/>
        </w:tabs>
        <w:spacing w:line="240" w:lineRule="auto"/>
        <w:ind w:firstLine="0"/>
        <w:jc w:val="both"/>
        <w:rPr>
          <w:sz w:val="24"/>
          <w:szCs w:val="24"/>
        </w:rPr>
      </w:pPr>
      <w:bookmarkStart w:id="7" w:name="bookmark6"/>
      <w:bookmarkEnd w:id="7"/>
      <w:r>
        <w:rPr>
          <w:sz w:val="24"/>
          <w:szCs w:val="24"/>
        </w:rPr>
        <w:t xml:space="preserve">(a)  </w:t>
      </w:r>
      <w:r w:rsidRPr="00BB03E2">
        <w:rPr>
          <w:sz w:val="24"/>
          <w:szCs w:val="24"/>
        </w:rPr>
        <w:t>Các axit HF, HCl, HBr, HI, H</w:t>
      </w:r>
      <w:r w:rsidRPr="00BB03E2">
        <w:rPr>
          <w:sz w:val="24"/>
          <w:szCs w:val="24"/>
          <w:vertAlign w:val="subscript"/>
        </w:rPr>
        <w:t>3</w:t>
      </w:r>
      <w:r w:rsidRPr="00BB03E2">
        <w:rPr>
          <w:sz w:val="24"/>
          <w:szCs w:val="24"/>
        </w:rPr>
        <w:t>PO</w:t>
      </w:r>
      <w:r w:rsidRPr="00BB03E2">
        <w:rPr>
          <w:sz w:val="24"/>
          <w:szCs w:val="24"/>
          <w:vertAlign w:val="subscript"/>
        </w:rPr>
        <w:t>4</w:t>
      </w:r>
      <w:r w:rsidRPr="00BB03E2">
        <w:rPr>
          <w:sz w:val="24"/>
          <w:szCs w:val="24"/>
        </w:rPr>
        <w:t>, HNO</w:t>
      </w:r>
      <w:r w:rsidRPr="00BB03E2">
        <w:rPr>
          <w:sz w:val="24"/>
          <w:szCs w:val="24"/>
          <w:vertAlign w:val="subscript"/>
        </w:rPr>
        <w:t>3</w:t>
      </w:r>
      <w:r w:rsidRPr="00BB03E2">
        <w:rPr>
          <w:sz w:val="24"/>
          <w:szCs w:val="24"/>
        </w:rPr>
        <w:t xml:space="preserve"> có thể được điều chế bằng cách cho tinh thể muối tương ứng tác dụng với axit suhruric đặc nóng.</w:t>
      </w:r>
    </w:p>
    <w:p w:rsidR="00B004EC" w:rsidRPr="00BB03E2" w:rsidRDefault="00B004EC" w:rsidP="00D937F7">
      <w:pPr>
        <w:pStyle w:val="BodyText"/>
        <w:tabs>
          <w:tab w:val="left" w:pos="1002"/>
        </w:tabs>
        <w:spacing w:line="240" w:lineRule="auto"/>
        <w:ind w:firstLine="0"/>
        <w:jc w:val="both"/>
        <w:rPr>
          <w:sz w:val="24"/>
          <w:szCs w:val="24"/>
        </w:rPr>
      </w:pPr>
      <w:bookmarkStart w:id="8" w:name="bookmark7"/>
      <w:bookmarkEnd w:id="8"/>
      <w:r>
        <w:rPr>
          <w:sz w:val="24"/>
          <w:szCs w:val="24"/>
        </w:rPr>
        <w:t xml:space="preserve">(b)  </w:t>
      </w:r>
      <w:r w:rsidRPr="00BB03E2">
        <w:rPr>
          <w:sz w:val="24"/>
          <w:szCs w:val="24"/>
        </w:rPr>
        <w:t>Cho dung dịch A</w:t>
      </w:r>
      <w:r>
        <w:rPr>
          <w:sz w:val="24"/>
          <w:szCs w:val="24"/>
        </w:rPr>
        <w:t>l</w:t>
      </w:r>
      <w:r w:rsidRPr="00BB03E2">
        <w:rPr>
          <w:sz w:val="24"/>
          <w:szCs w:val="24"/>
        </w:rPr>
        <w:t>Cl</w:t>
      </w:r>
      <w:r w:rsidRPr="00BB03E2">
        <w:rPr>
          <w:sz w:val="24"/>
          <w:szCs w:val="24"/>
          <w:vertAlign w:val="subscript"/>
        </w:rPr>
        <w:t>3</w:t>
      </w:r>
      <w:r w:rsidRPr="00BB03E2">
        <w:rPr>
          <w:sz w:val="24"/>
          <w:szCs w:val="24"/>
        </w:rPr>
        <w:t xml:space="preserve"> dư vào dung dịch natri aluminat. Sau khi phản ứng kết thúc, có kết tủa trắng dạng keo xuất hiện.</w:t>
      </w:r>
    </w:p>
    <w:p w:rsidR="00B004EC" w:rsidRDefault="00B004EC" w:rsidP="00D937F7">
      <w:pPr>
        <w:pStyle w:val="BodyText"/>
        <w:tabs>
          <w:tab w:val="left" w:pos="1011"/>
        </w:tabs>
        <w:spacing w:line="240" w:lineRule="auto"/>
        <w:ind w:firstLine="0"/>
        <w:jc w:val="both"/>
        <w:rPr>
          <w:sz w:val="24"/>
          <w:szCs w:val="24"/>
        </w:rPr>
      </w:pPr>
      <w:bookmarkStart w:id="9" w:name="bookmark8"/>
      <w:bookmarkEnd w:id="9"/>
      <w:r>
        <w:rPr>
          <w:sz w:val="24"/>
          <w:szCs w:val="24"/>
        </w:rPr>
        <w:t xml:space="preserve">(c)  </w:t>
      </w:r>
      <w:r w:rsidRPr="00EF5BE0">
        <w:rPr>
          <w:sz w:val="24"/>
          <w:szCs w:val="24"/>
        </w:rPr>
        <w:t>Có 4 chất rắn: Na</w:t>
      </w:r>
      <w:r w:rsidRPr="00EF5BE0">
        <w:rPr>
          <w:sz w:val="24"/>
          <w:szCs w:val="24"/>
          <w:vertAlign w:val="subscript"/>
        </w:rPr>
        <w:t>2</w:t>
      </w:r>
      <w:r w:rsidRPr="00EF5BE0">
        <w:rPr>
          <w:sz w:val="24"/>
          <w:szCs w:val="24"/>
        </w:rPr>
        <w:t>CO</w:t>
      </w:r>
      <w:r w:rsidRPr="00EF5BE0">
        <w:rPr>
          <w:sz w:val="24"/>
          <w:szCs w:val="24"/>
          <w:vertAlign w:val="subscript"/>
        </w:rPr>
        <w:t>3</w:t>
      </w:r>
      <w:r w:rsidRPr="00EF5BE0">
        <w:rPr>
          <w:sz w:val="24"/>
          <w:szCs w:val="24"/>
        </w:rPr>
        <w:t>, BaSO</w:t>
      </w:r>
      <w:r w:rsidRPr="00EF5BE0">
        <w:rPr>
          <w:sz w:val="24"/>
          <w:szCs w:val="24"/>
          <w:vertAlign w:val="subscript"/>
        </w:rPr>
        <w:t>4</w:t>
      </w:r>
      <w:r w:rsidRPr="00EF5BE0">
        <w:rPr>
          <w:sz w:val="24"/>
          <w:szCs w:val="24"/>
        </w:rPr>
        <w:t>, BaCO</w:t>
      </w:r>
      <w:r w:rsidRPr="00EF5BE0">
        <w:rPr>
          <w:sz w:val="24"/>
          <w:szCs w:val="24"/>
          <w:vertAlign w:val="subscript"/>
        </w:rPr>
        <w:t>3</w:t>
      </w:r>
      <w:r w:rsidRPr="00EF5BE0">
        <w:rPr>
          <w:sz w:val="24"/>
          <w:szCs w:val="24"/>
        </w:rPr>
        <w:t xml:space="preserve"> và NaCl. Chỉ dùng dung dịch BaCl</w:t>
      </w:r>
      <w:r w:rsidRPr="00EF5BE0">
        <w:rPr>
          <w:sz w:val="24"/>
          <w:szCs w:val="24"/>
          <w:vertAlign w:val="subscript"/>
        </w:rPr>
        <w:t>2</w:t>
      </w:r>
      <w:r w:rsidRPr="00EF5BE0">
        <w:rPr>
          <w:sz w:val="24"/>
          <w:szCs w:val="24"/>
        </w:rPr>
        <w:t xml:space="preserve"> và nước có thể nhận biết</w:t>
      </w:r>
    </w:p>
    <w:p w:rsidR="00B004EC" w:rsidRPr="00BB03E2" w:rsidRDefault="00B004EC" w:rsidP="00D937F7">
      <w:pPr>
        <w:pStyle w:val="BodyText"/>
        <w:tabs>
          <w:tab w:val="left" w:pos="1011"/>
        </w:tabs>
        <w:spacing w:line="240" w:lineRule="auto"/>
        <w:ind w:firstLine="0"/>
        <w:jc w:val="both"/>
        <w:rPr>
          <w:sz w:val="24"/>
          <w:szCs w:val="24"/>
        </w:rPr>
      </w:pPr>
      <w:r w:rsidRPr="00BB03E2">
        <w:rPr>
          <w:sz w:val="24"/>
          <w:szCs w:val="24"/>
        </w:rPr>
        <w:t>được cả 4 chất rắn trên, các điều kiện cần thiết có đầy đủ.</w:t>
      </w:r>
    </w:p>
    <w:p w:rsidR="00B004EC" w:rsidRPr="00BB03E2" w:rsidRDefault="00B004EC" w:rsidP="00D937F7">
      <w:pPr>
        <w:pStyle w:val="BodyText"/>
        <w:tabs>
          <w:tab w:val="left" w:pos="6848"/>
        </w:tabs>
        <w:spacing w:line="240" w:lineRule="auto"/>
        <w:ind w:firstLine="0"/>
        <w:jc w:val="both"/>
        <w:rPr>
          <w:sz w:val="24"/>
          <w:szCs w:val="24"/>
        </w:rPr>
      </w:pPr>
      <w:r w:rsidRPr="00BB03E2">
        <w:rPr>
          <w:sz w:val="24"/>
          <w:szCs w:val="24"/>
        </w:rPr>
        <w:t>(d</w:t>
      </w:r>
      <w:r>
        <w:rPr>
          <w:sz w:val="24"/>
          <w:szCs w:val="24"/>
        </w:rPr>
        <w:t>)</w:t>
      </w:r>
      <w:r w:rsidRPr="00BB03E2">
        <w:rPr>
          <w:sz w:val="24"/>
          <w:szCs w:val="24"/>
        </w:rPr>
        <w:t xml:space="preserve"> </w:t>
      </w:r>
      <w:r>
        <w:rPr>
          <w:sz w:val="24"/>
          <w:szCs w:val="24"/>
        </w:rPr>
        <w:t xml:space="preserve"> </w:t>
      </w:r>
      <w:r w:rsidRPr="00BB03E2">
        <w:rPr>
          <w:sz w:val="24"/>
          <w:szCs w:val="24"/>
        </w:rPr>
        <w:t>Anilin làm quỳ tím ẩm chuyển sang màu xanh.</w:t>
      </w:r>
    </w:p>
    <w:p w:rsidR="00B004EC" w:rsidRPr="00BB03E2" w:rsidRDefault="00B004EC" w:rsidP="00D937F7">
      <w:pPr>
        <w:pStyle w:val="BodyText"/>
        <w:spacing w:line="240" w:lineRule="auto"/>
        <w:ind w:firstLine="0"/>
        <w:jc w:val="both"/>
        <w:rPr>
          <w:sz w:val="24"/>
          <w:szCs w:val="24"/>
        </w:rPr>
      </w:pPr>
      <w:r w:rsidRPr="00BB03E2">
        <w:rPr>
          <w:sz w:val="24"/>
          <w:szCs w:val="24"/>
        </w:rPr>
        <w:t xml:space="preserve">(e) </w:t>
      </w:r>
      <w:r>
        <w:rPr>
          <w:sz w:val="24"/>
          <w:szCs w:val="24"/>
        </w:rPr>
        <w:t xml:space="preserve"> </w:t>
      </w:r>
      <w:r w:rsidRPr="00BB03E2">
        <w:rPr>
          <w:sz w:val="24"/>
          <w:szCs w:val="24"/>
        </w:rPr>
        <w:t>Tất cả các este đều tạo thành từ axit và ancol tương ứng.</w:t>
      </w:r>
    </w:p>
    <w:p w:rsidR="00B004EC" w:rsidRPr="00BB03E2" w:rsidRDefault="00B004EC" w:rsidP="00D937F7">
      <w:pPr>
        <w:pStyle w:val="BodyText"/>
        <w:spacing w:line="240" w:lineRule="auto"/>
        <w:ind w:firstLine="0"/>
        <w:jc w:val="both"/>
        <w:rPr>
          <w:sz w:val="24"/>
          <w:szCs w:val="24"/>
        </w:rPr>
      </w:pPr>
      <w:r w:rsidRPr="00BB03E2">
        <w:rPr>
          <w:sz w:val="24"/>
          <w:szCs w:val="24"/>
        </w:rPr>
        <w:t xml:space="preserve">(g) </w:t>
      </w:r>
      <w:r>
        <w:rPr>
          <w:sz w:val="24"/>
          <w:szCs w:val="24"/>
        </w:rPr>
        <w:t xml:space="preserve"> </w:t>
      </w:r>
      <w:r w:rsidRPr="00BB03E2">
        <w:rPr>
          <w:sz w:val="24"/>
          <w:szCs w:val="24"/>
        </w:rPr>
        <w:t>H</w:t>
      </w:r>
      <w:r w:rsidRPr="00BB03E2">
        <w:rPr>
          <w:sz w:val="24"/>
          <w:szCs w:val="24"/>
          <w:vertAlign w:val="subscript"/>
        </w:rPr>
        <w:t>2</w:t>
      </w:r>
      <w:r w:rsidRPr="00BB03E2">
        <w:rPr>
          <w:sz w:val="24"/>
          <w:szCs w:val="24"/>
        </w:rPr>
        <w:t>O</w:t>
      </w:r>
      <w:r w:rsidRPr="00BB03E2">
        <w:rPr>
          <w:sz w:val="24"/>
          <w:szCs w:val="24"/>
          <w:vertAlign w:val="subscript"/>
        </w:rPr>
        <w:t>2</w:t>
      </w:r>
      <w:r w:rsidRPr="00BB03E2">
        <w:rPr>
          <w:sz w:val="24"/>
          <w:szCs w:val="24"/>
        </w:rPr>
        <w:t xml:space="preserve"> thể hiện tính khử khi tác dụng với KNO</w:t>
      </w:r>
      <w:r w:rsidRPr="00BB03E2">
        <w:rPr>
          <w:sz w:val="24"/>
          <w:szCs w:val="24"/>
          <w:vertAlign w:val="subscript"/>
        </w:rPr>
        <w:t>2</w:t>
      </w:r>
      <w:r w:rsidRPr="00BB03E2">
        <w:rPr>
          <w:sz w:val="24"/>
          <w:szCs w:val="24"/>
        </w:rPr>
        <w:t>,  Ag</w:t>
      </w:r>
      <w:r w:rsidRPr="00BB03E2">
        <w:rPr>
          <w:sz w:val="24"/>
          <w:szCs w:val="24"/>
          <w:vertAlign w:val="subscript"/>
        </w:rPr>
        <w:t>2</w:t>
      </w:r>
      <w:r w:rsidRPr="00BB03E2">
        <w:rPr>
          <w:sz w:val="24"/>
          <w:szCs w:val="24"/>
        </w:rPr>
        <w:t>O, KI và KMnO</w:t>
      </w:r>
      <w:r w:rsidRPr="00BB03E2">
        <w:rPr>
          <w:sz w:val="24"/>
          <w:szCs w:val="24"/>
          <w:vertAlign w:val="subscript"/>
        </w:rPr>
        <w:t>4</w:t>
      </w:r>
      <w:r w:rsidRPr="00BB03E2">
        <w:rPr>
          <w:sz w:val="24"/>
          <w:szCs w:val="24"/>
        </w:rPr>
        <w:t xml:space="preserve"> trong H</w:t>
      </w:r>
      <w:r w:rsidRPr="00BB03E2">
        <w:rPr>
          <w:sz w:val="24"/>
          <w:szCs w:val="24"/>
          <w:vertAlign w:val="subscript"/>
        </w:rPr>
        <w:t>2</w:t>
      </w:r>
      <w:r w:rsidRPr="00BB03E2">
        <w:rPr>
          <w:sz w:val="24"/>
          <w:szCs w:val="24"/>
        </w:rPr>
        <w:t>SO</w:t>
      </w:r>
      <w:r w:rsidRPr="00BB03E2">
        <w:rPr>
          <w:sz w:val="24"/>
          <w:szCs w:val="24"/>
          <w:vertAlign w:val="subscript"/>
        </w:rPr>
        <w:t>4</w:t>
      </w:r>
      <w:r w:rsidRPr="00BB03E2">
        <w:rPr>
          <w:sz w:val="24"/>
          <w:szCs w:val="24"/>
        </w:rPr>
        <w:t>.</w:t>
      </w:r>
    </w:p>
    <w:p w:rsidR="00B004EC" w:rsidRPr="00BB03E2" w:rsidRDefault="00B004EC" w:rsidP="00D937F7">
      <w:pPr>
        <w:pStyle w:val="BodyText"/>
        <w:spacing w:line="240" w:lineRule="auto"/>
        <w:ind w:firstLine="0"/>
        <w:jc w:val="both"/>
        <w:rPr>
          <w:sz w:val="24"/>
          <w:szCs w:val="24"/>
        </w:rPr>
      </w:pPr>
      <w:r w:rsidRPr="00BB03E2">
        <w:rPr>
          <w:color w:val="363C60"/>
          <w:sz w:val="24"/>
          <w:szCs w:val="24"/>
        </w:rPr>
        <w:t xml:space="preserve">- </w:t>
      </w:r>
      <w:r w:rsidRPr="00BB03E2">
        <w:rPr>
          <w:sz w:val="24"/>
          <w:szCs w:val="24"/>
        </w:rPr>
        <w:t xml:space="preserve">Hãy cho biết nhận định nào đúng, nhận định nào </w:t>
      </w:r>
      <w:r w:rsidRPr="00BB03E2">
        <w:rPr>
          <w:b/>
          <w:bCs/>
          <w:sz w:val="24"/>
          <w:szCs w:val="24"/>
        </w:rPr>
        <w:t xml:space="preserve">không </w:t>
      </w:r>
      <w:r w:rsidRPr="00BB03E2">
        <w:rPr>
          <w:sz w:val="24"/>
          <w:szCs w:val="24"/>
        </w:rPr>
        <w:t>đúng. Giải thích vì sao? Viết phương trình phản ứng hoá học xảy ra (nếu có).</w:t>
      </w:r>
    </w:p>
    <w:p w:rsidR="00B004EC" w:rsidRPr="00BB03E2" w:rsidRDefault="00B004EC" w:rsidP="00D937F7">
      <w:pPr>
        <w:pStyle w:val="BodyText"/>
        <w:spacing w:line="240" w:lineRule="auto"/>
        <w:ind w:firstLine="0"/>
        <w:jc w:val="both"/>
        <w:rPr>
          <w:sz w:val="24"/>
          <w:szCs w:val="24"/>
        </w:rPr>
      </w:pPr>
      <w:r w:rsidRPr="00BB03E2">
        <w:rPr>
          <w:b/>
          <w:bCs/>
          <w:sz w:val="24"/>
          <w:szCs w:val="24"/>
        </w:rPr>
        <w:t xml:space="preserve">Câu 2. </w:t>
      </w:r>
      <w:r w:rsidRPr="00BB03E2">
        <w:rPr>
          <w:i/>
          <w:iCs/>
          <w:sz w:val="24"/>
          <w:szCs w:val="24"/>
        </w:rPr>
        <w:t>(2,5 điểm)</w:t>
      </w:r>
    </w:p>
    <w:p w:rsidR="00B004EC" w:rsidRPr="00BB03E2" w:rsidRDefault="00B004EC" w:rsidP="00D937F7">
      <w:pPr>
        <w:pStyle w:val="BodyText"/>
        <w:spacing w:line="240" w:lineRule="auto"/>
        <w:ind w:firstLine="0"/>
        <w:jc w:val="both"/>
        <w:rPr>
          <w:sz w:val="24"/>
          <w:szCs w:val="24"/>
        </w:rPr>
      </w:pPr>
      <w:r w:rsidRPr="00BB03E2">
        <w:rPr>
          <w:sz w:val="24"/>
          <w:szCs w:val="24"/>
        </w:rPr>
        <w:t>Hai este E và F (no, mạch hở, là đồng phân của nhau) đều có cùng công thức phân tử C</w:t>
      </w:r>
      <w:r w:rsidRPr="00BB03E2">
        <w:rPr>
          <w:sz w:val="24"/>
          <w:szCs w:val="24"/>
          <w:vertAlign w:val="subscript"/>
        </w:rPr>
        <w:t>7</w:t>
      </w:r>
      <w:r w:rsidRPr="00BB03E2">
        <w:rPr>
          <w:sz w:val="24"/>
          <w:szCs w:val="24"/>
        </w:rPr>
        <w:t>H</w:t>
      </w:r>
      <w:r w:rsidRPr="00BB03E2">
        <w:rPr>
          <w:sz w:val="24"/>
          <w:szCs w:val="24"/>
          <w:vertAlign w:val="subscript"/>
        </w:rPr>
        <w:t>10</w:t>
      </w:r>
      <w:r w:rsidRPr="00BB03E2">
        <w:rPr>
          <w:sz w:val="24"/>
          <w:szCs w:val="24"/>
        </w:rPr>
        <w:t>O</w:t>
      </w:r>
      <w:r w:rsidRPr="00BB03E2">
        <w:rPr>
          <w:sz w:val="24"/>
          <w:szCs w:val="24"/>
          <w:vertAlign w:val="subscript"/>
        </w:rPr>
        <w:t>6</w:t>
      </w:r>
      <w:r w:rsidRPr="00BB03E2">
        <w:rPr>
          <w:sz w:val="24"/>
          <w:szCs w:val="24"/>
        </w:rPr>
        <w:t xml:space="preserve">. Khi thủy </w:t>
      </w:r>
      <w:r w:rsidRPr="00EF5BE0">
        <w:rPr>
          <w:spacing w:val="-4"/>
          <w:sz w:val="24"/>
          <w:szCs w:val="24"/>
        </w:rPr>
        <w:t>phân hoàn toàn E trong dung dịch NaOH, thu được 2muối X, Y (M</w:t>
      </w:r>
      <w:r>
        <w:rPr>
          <w:spacing w:val="-4"/>
          <w:sz w:val="24"/>
          <w:szCs w:val="24"/>
          <w:vertAlign w:val="subscript"/>
        </w:rPr>
        <w:t>X</w:t>
      </w:r>
      <w:r w:rsidRPr="00EF5BE0">
        <w:rPr>
          <w:spacing w:val="-4"/>
          <w:sz w:val="24"/>
          <w:szCs w:val="24"/>
        </w:rPr>
        <w:t xml:space="preserve"> &lt; M</w:t>
      </w:r>
      <w:r w:rsidRPr="00EF5BE0">
        <w:rPr>
          <w:spacing w:val="-4"/>
          <w:sz w:val="24"/>
          <w:szCs w:val="24"/>
          <w:vertAlign w:val="subscript"/>
        </w:rPr>
        <w:t>Y</w:t>
      </w:r>
      <w:r w:rsidRPr="00EF5BE0">
        <w:rPr>
          <w:spacing w:val="-4"/>
          <w:sz w:val="24"/>
          <w:szCs w:val="24"/>
        </w:rPr>
        <w:t xml:space="preserve">) và 2 ancol Z, T </w:t>
      </w:r>
      <w:r w:rsidRPr="00EF5BE0">
        <w:rPr>
          <w:smallCaps/>
          <w:spacing w:val="-4"/>
          <w:sz w:val="24"/>
          <w:szCs w:val="24"/>
        </w:rPr>
        <w:t>(M</w:t>
      </w:r>
      <w:r>
        <w:rPr>
          <w:smallCaps/>
          <w:spacing w:val="-4"/>
          <w:sz w:val="24"/>
          <w:szCs w:val="24"/>
          <w:vertAlign w:val="subscript"/>
        </w:rPr>
        <w:t>T</w:t>
      </w:r>
      <w:r w:rsidRPr="00EF5BE0">
        <w:rPr>
          <w:spacing w:val="-4"/>
          <w:sz w:val="24"/>
          <w:szCs w:val="24"/>
        </w:rPr>
        <w:t xml:space="preserve"> = M</w:t>
      </w:r>
      <w:r w:rsidRPr="00EF5BE0">
        <w:rPr>
          <w:spacing w:val="-4"/>
          <w:sz w:val="24"/>
          <w:szCs w:val="24"/>
          <w:vertAlign w:val="subscript"/>
        </w:rPr>
        <w:t>Z</w:t>
      </w:r>
      <w:r w:rsidRPr="00EF5BE0">
        <w:rPr>
          <w:spacing w:val="-4"/>
          <w:sz w:val="24"/>
          <w:szCs w:val="24"/>
        </w:rPr>
        <w:t xml:space="preserve"> +16). Khi thủy</w:t>
      </w:r>
      <w:r w:rsidRPr="00BB03E2">
        <w:rPr>
          <w:sz w:val="24"/>
          <w:szCs w:val="24"/>
        </w:rPr>
        <w:t xml:space="preserve"> phân hoàn toàn F trong dung dịch NaOH, thu được 2 muối R, Y và 2 </w:t>
      </w:r>
      <w:r w:rsidRPr="00105638">
        <w:rPr>
          <w:sz w:val="24"/>
          <w:szCs w:val="24"/>
        </w:rPr>
        <w:t>ancol Q</w:t>
      </w:r>
      <w:r w:rsidRPr="00BB03E2">
        <w:rPr>
          <w:sz w:val="24"/>
          <w:szCs w:val="24"/>
        </w:rPr>
        <w:t>, T (M</w:t>
      </w:r>
      <w:r>
        <w:rPr>
          <w:sz w:val="24"/>
          <w:szCs w:val="24"/>
          <w:vertAlign w:val="subscript"/>
        </w:rPr>
        <w:t>Z</w:t>
      </w:r>
      <w:r w:rsidRPr="00BB03E2">
        <w:rPr>
          <w:sz w:val="24"/>
          <w:szCs w:val="24"/>
        </w:rPr>
        <w:t xml:space="preserve"> = </w:t>
      </w:r>
      <w:r w:rsidRPr="00BB03E2">
        <w:rPr>
          <w:smallCaps/>
          <w:sz w:val="24"/>
          <w:szCs w:val="24"/>
        </w:rPr>
        <w:t>M</w:t>
      </w:r>
      <w:r>
        <w:rPr>
          <w:smallCaps/>
          <w:sz w:val="24"/>
          <w:szCs w:val="24"/>
          <w:vertAlign w:val="subscript"/>
        </w:rPr>
        <w:t>Q</w:t>
      </w:r>
      <w:r w:rsidRPr="00BB03E2">
        <w:rPr>
          <w:sz w:val="24"/>
          <w:szCs w:val="24"/>
        </w:rPr>
        <w:t xml:space="preserve"> + 14).</w:t>
      </w:r>
    </w:p>
    <w:p w:rsidR="00B004EC" w:rsidRPr="00BB03E2" w:rsidRDefault="00B004EC" w:rsidP="00D937F7">
      <w:pPr>
        <w:pStyle w:val="BodyText"/>
        <w:tabs>
          <w:tab w:val="left" w:pos="4710"/>
          <w:tab w:val="left" w:pos="7598"/>
        </w:tabs>
        <w:spacing w:line="240" w:lineRule="auto"/>
        <w:ind w:firstLine="0"/>
        <w:jc w:val="both"/>
        <w:rPr>
          <w:sz w:val="24"/>
          <w:szCs w:val="24"/>
        </w:rPr>
      </w:pPr>
      <w:r w:rsidRPr="00BB03E2">
        <w:rPr>
          <w:sz w:val="24"/>
          <w:szCs w:val="24"/>
        </w:rPr>
        <w:t>Có các nhận định sau:</w:t>
      </w:r>
      <w:r w:rsidRPr="00BB03E2">
        <w:rPr>
          <w:sz w:val="24"/>
          <w:szCs w:val="24"/>
        </w:rPr>
        <w:tab/>
      </w:r>
      <w:r w:rsidRPr="00BB03E2">
        <w:rPr>
          <w:sz w:val="24"/>
          <w:szCs w:val="24"/>
        </w:rPr>
        <w:tab/>
      </w:r>
    </w:p>
    <w:p w:rsidR="00B004EC" w:rsidRPr="00BB03E2" w:rsidRDefault="00B004EC" w:rsidP="00D937F7">
      <w:pPr>
        <w:pStyle w:val="BodyText"/>
        <w:tabs>
          <w:tab w:val="left" w:pos="1025"/>
          <w:tab w:val="left" w:pos="9138"/>
        </w:tabs>
        <w:spacing w:line="240" w:lineRule="auto"/>
        <w:ind w:firstLine="0"/>
        <w:jc w:val="both"/>
        <w:rPr>
          <w:sz w:val="24"/>
          <w:szCs w:val="24"/>
        </w:rPr>
      </w:pPr>
      <w:r>
        <w:rPr>
          <w:sz w:val="24"/>
          <w:szCs w:val="24"/>
        </w:rPr>
        <w:t xml:space="preserve">(a) </w:t>
      </w:r>
      <w:r w:rsidRPr="00BB03E2">
        <w:rPr>
          <w:sz w:val="24"/>
          <w:szCs w:val="24"/>
        </w:rPr>
        <w:t>Ancol T hòa tan được Cu(OH)</w:t>
      </w:r>
      <w:r w:rsidRPr="00BB03E2">
        <w:rPr>
          <w:sz w:val="24"/>
          <w:szCs w:val="24"/>
          <w:vertAlign w:val="subscript"/>
        </w:rPr>
        <w:t>2</w:t>
      </w:r>
      <w:r w:rsidRPr="00BB03E2">
        <w:rPr>
          <w:sz w:val="24"/>
          <w:szCs w:val="24"/>
        </w:rPr>
        <w:t xml:space="preserve"> tạo phức màu xanh lam. </w:t>
      </w:r>
      <w:r w:rsidRPr="00BB03E2">
        <w:rPr>
          <w:sz w:val="24"/>
          <w:szCs w:val="24"/>
        </w:rPr>
        <w:tab/>
      </w:r>
    </w:p>
    <w:p w:rsidR="00B004EC" w:rsidRPr="00BB03E2" w:rsidRDefault="00B004EC" w:rsidP="00D937F7">
      <w:pPr>
        <w:pStyle w:val="BodyText"/>
        <w:tabs>
          <w:tab w:val="left" w:pos="1039"/>
          <w:tab w:val="left" w:pos="7190"/>
        </w:tabs>
        <w:spacing w:line="240" w:lineRule="auto"/>
        <w:ind w:firstLine="0"/>
        <w:jc w:val="both"/>
        <w:rPr>
          <w:sz w:val="24"/>
          <w:szCs w:val="24"/>
        </w:rPr>
      </w:pPr>
      <w:bookmarkStart w:id="10" w:name="bookmark10"/>
      <w:bookmarkEnd w:id="10"/>
      <w:r>
        <w:rPr>
          <w:sz w:val="24"/>
          <w:szCs w:val="24"/>
        </w:rPr>
        <w:t xml:space="preserve">(b) </w:t>
      </w:r>
      <w:r w:rsidRPr="00BB03E2">
        <w:rPr>
          <w:sz w:val="24"/>
          <w:szCs w:val="24"/>
        </w:rPr>
        <w:t>Từ Q và z đều có thể điều chế trực tiếp axit axetic.</w:t>
      </w:r>
      <w:r w:rsidRPr="00BB03E2">
        <w:rPr>
          <w:sz w:val="24"/>
          <w:szCs w:val="24"/>
        </w:rPr>
        <w:tab/>
      </w:r>
    </w:p>
    <w:p w:rsidR="00B004EC" w:rsidRPr="00BB03E2" w:rsidRDefault="00B004EC" w:rsidP="00D937F7">
      <w:pPr>
        <w:pStyle w:val="BodyText"/>
        <w:tabs>
          <w:tab w:val="left" w:pos="1039"/>
        </w:tabs>
        <w:spacing w:line="240" w:lineRule="auto"/>
        <w:ind w:firstLine="0"/>
        <w:jc w:val="both"/>
        <w:rPr>
          <w:sz w:val="24"/>
          <w:szCs w:val="24"/>
        </w:rPr>
      </w:pPr>
      <w:bookmarkStart w:id="11" w:name="bookmark11"/>
      <w:bookmarkEnd w:id="11"/>
      <w:r>
        <w:rPr>
          <w:sz w:val="24"/>
          <w:szCs w:val="24"/>
        </w:rPr>
        <w:t xml:space="preserve">(c) </w:t>
      </w:r>
      <w:r w:rsidRPr="00BB03E2">
        <w:rPr>
          <w:sz w:val="24"/>
          <w:szCs w:val="24"/>
        </w:rPr>
        <w:t>E và F đều có mạch cacbon không phân nhánh.</w:t>
      </w:r>
    </w:p>
    <w:p w:rsidR="00B004EC" w:rsidRPr="00BB03E2" w:rsidRDefault="00B004EC" w:rsidP="00D937F7">
      <w:pPr>
        <w:pStyle w:val="BodyText"/>
        <w:tabs>
          <w:tab w:val="left" w:pos="1039"/>
        </w:tabs>
        <w:spacing w:line="240" w:lineRule="auto"/>
        <w:ind w:firstLine="0"/>
        <w:jc w:val="both"/>
        <w:rPr>
          <w:sz w:val="24"/>
          <w:szCs w:val="24"/>
        </w:rPr>
      </w:pPr>
      <w:bookmarkStart w:id="12" w:name="bookmark12"/>
      <w:bookmarkEnd w:id="12"/>
      <w:r>
        <w:rPr>
          <w:sz w:val="24"/>
          <w:szCs w:val="24"/>
        </w:rPr>
        <w:t xml:space="preserve">(d) </w:t>
      </w:r>
      <w:r w:rsidRPr="00BB03E2">
        <w:rPr>
          <w:sz w:val="24"/>
          <w:szCs w:val="24"/>
        </w:rPr>
        <w:t>Đốt cháy hoàn toàn Y thu được Na</w:t>
      </w:r>
      <w:r w:rsidRPr="00BB03E2">
        <w:rPr>
          <w:sz w:val="24"/>
          <w:szCs w:val="24"/>
          <w:vertAlign w:val="subscript"/>
        </w:rPr>
        <w:t>2</w:t>
      </w:r>
      <w:r w:rsidRPr="00BB03E2">
        <w:rPr>
          <w:sz w:val="24"/>
          <w:szCs w:val="24"/>
        </w:rPr>
        <w:t>CO</w:t>
      </w:r>
      <w:r w:rsidRPr="00BB03E2">
        <w:rPr>
          <w:sz w:val="24"/>
          <w:szCs w:val="24"/>
          <w:vertAlign w:val="subscript"/>
        </w:rPr>
        <w:t>3</w:t>
      </w:r>
      <w:r w:rsidRPr="00BB03E2">
        <w:rPr>
          <w:sz w:val="24"/>
          <w:szCs w:val="24"/>
        </w:rPr>
        <w:t>, CO</w:t>
      </w:r>
      <w:r w:rsidRPr="00BB03E2">
        <w:rPr>
          <w:sz w:val="24"/>
          <w:szCs w:val="24"/>
          <w:vertAlign w:val="subscript"/>
        </w:rPr>
        <w:t>2</w:t>
      </w:r>
      <w:r w:rsidRPr="00BB03E2">
        <w:rPr>
          <w:sz w:val="24"/>
          <w:szCs w:val="24"/>
        </w:rPr>
        <w:t xml:space="preserve"> và H</w:t>
      </w:r>
      <w:r w:rsidRPr="00BB03E2">
        <w:rPr>
          <w:sz w:val="24"/>
          <w:szCs w:val="24"/>
          <w:vertAlign w:val="subscript"/>
        </w:rPr>
        <w:t>2</w:t>
      </w:r>
      <w:r w:rsidRPr="00BB03E2">
        <w:rPr>
          <w:sz w:val="24"/>
          <w:szCs w:val="24"/>
        </w:rPr>
        <w:t>O.</w:t>
      </w:r>
    </w:p>
    <w:p w:rsidR="00B004EC" w:rsidRPr="00BB03E2" w:rsidRDefault="00B004EC" w:rsidP="00D937F7">
      <w:pPr>
        <w:pStyle w:val="BodyText"/>
        <w:tabs>
          <w:tab w:val="left" w:pos="1039"/>
        </w:tabs>
        <w:spacing w:line="240" w:lineRule="auto"/>
        <w:ind w:firstLine="0"/>
        <w:jc w:val="both"/>
        <w:rPr>
          <w:sz w:val="24"/>
          <w:szCs w:val="24"/>
        </w:rPr>
      </w:pPr>
      <w:bookmarkStart w:id="13" w:name="bookmark13"/>
      <w:bookmarkEnd w:id="13"/>
      <w:r>
        <w:rPr>
          <w:sz w:val="24"/>
          <w:szCs w:val="24"/>
        </w:rPr>
        <w:t xml:space="preserve">(e) </w:t>
      </w:r>
      <w:r w:rsidRPr="00BB03E2">
        <w:rPr>
          <w:sz w:val="24"/>
          <w:szCs w:val="24"/>
        </w:rPr>
        <w:t>Nhiệt độ sôi của Z cao hơn axit fomic.</w:t>
      </w:r>
    </w:p>
    <w:p w:rsidR="00B004EC" w:rsidRPr="00BB03E2" w:rsidRDefault="00B004EC" w:rsidP="00D937F7">
      <w:pPr>
        <w:pStyle w:val="BodyText"/>
        <w:spacing w:line="240" w:lineRule="auto"/>
        <w:ind w:firstLine="0"/>
        <w:jc w:val="both"/>
        <w:rPr>
          <w:sz w:val="24"/>
          <w:szCs w:val="24"/>
        </w:rPr>
      </w:pPr>
      <w:r w:rsidRPr="00BB03E2">
        <w:rPr>
          <w:sz w:val="24"/>
          <w:szCs w:val="24"/>
        </w:rPr>
        <w:t>(g) Z có trong thành phần của xăng E5.</w:t>
      </w:r>
    </w:p>
    <w:p w:rsidR="00B004EC" w:rsidRPr="00BB03E2" w:rsidRDefault="00B004EC" w:rsidP="00D937F7">
      <w:pPr>
        <w:pStyle w:val="BodyText"/>
        <w:spacing w:line="240" w:lineRule="auto"/>
        <w:ind w:firstLine="0"/>
        <w:jc w:val="both"/>
        <w:rPr>
          <w:sz w:val="24"/>
          <w:szCs w:val="24"/>
        </w:rPr>
      </w:pPr>
      <w:r w:rsidRPr="00BB03E2">
        <w:rPr>
          <w:sz w:val="24"/>
          <w:szCs w:val="24"/>
        </w:rPr>
        <w:t xml:space="preserve">Hãy cho biết nhận định nào đúng, nhận định nào </w:t>
      </w:r>
      <w:r w:rsidRPr="00BB03E2">
        <w:rPr>
          <w:b/>
          <w:bCs/>
          <w:sz w:val="24"/>
          <w:szCs w:val="24"/>
        </w:rPr>
        <w:t xml:space="preserve">không </w:t>
      </w:r>
      <w:r w:rsidRPr="00BB03E2">
        <w:rPr>
          <w:sz w:val="24"/>
          <w:szCs w:val="24"/>
        </w:rPr>
        <w:t>đúng. Giải thích vì sao? Viết phương trình phản ứng hoá học xảy ra (nếu có).</w:t>
      </w:r>
    </w:p>
    <w:p w:rsidR="00B004EC" w:rsidRPr="00BB03E2" w:rsidRDefault="00B004EC" w:rsidP="00D937F7">
      <w:pPr>
        <w:pStyle w:val="BodyText"/>
        <w:spacing w:line="240" w:lineRule="auto"/>
        <w:ind w:firstLine="0"/>
        <w:jc w:val="both"/>
        <w:rPr>
          <w:sz w:val="24"/>
          <w:szCs w:val="24"/>
        </w:rPr>
      </w:pPr>
      <w:r w:rsidRPr="00BB03E2">
        <w:rPr>
          <w:b/>
          <w:bCs/>
          <w:sz w:val="24"/>
          <w:szCs w:val="24"/>
        </w:rPr>
        <w:t xml:space="preserve">Câu 3. </w:t>
      </w:r>
      <w:r w:rsidRPr="00BB03E2">
        <w:rPr>
          <w:i/>
          <w:iCs/>
          <w:sz w:val="24"/>
          <w:szCs w:val="24"/>
        </w:rPr>
        <w:t>(4,0 điểm)</w:t>
      </w:r>
    </w:p>
    <w:p w:rsidR="00B004EC" w:rsidRDefault="00B004EC" w:rsidP="00D937F7">
      <w:pPr>
        <w:pStyle w:val="BodyText"/>
        <w:spacing w:line="240" w:lineRule="auto"/>
        <w:ind w:firstLine="0"/>
        <w:jc w:val="both"/>
        <w:rPr>
          <w:sz w:val="24"/>
          <w:szCs w:val="24"/>
        </w:rPr>
      </w:pPr>
      <w:r w:rsidRPr="00FD3075">
        <w:rPr>
          <w:b/>
          <w:bCs/>
          <w:sz w:val="24"/>
          <w:szCs w:val="24"/>
        </w:rPr>
        <w:t>1.</w:t>
      </w:r>
      <w:r w:rsidRPr="00BB03E2">
        <w:rPr>
          <w:sz w:val="24"/>
          <w:szCs w:val="24"/>
        </w:rPr>
        <w:t xml:space="preserve"> Hỗn hợp X gồm các oxit có cùng số mol (a mol): CaO, CuO, Fe</w:t>
      </w:r>
      <w:r w:rsidRPr="00BB03E2">
        <w:rPr>
          <w:sz w:val="24"/>
          <w:szCs w:val="24"/>
          <w:vertAlign w:val="subscript"/>
        </w:rPr>
        <w:t>2</w:t>
      </w:r>
      <w:r w:rsidRPr="00BB03E2">
        <w:rPr>
          <w:sz w:val="24"/>
          <w:szCs w:val="24"/>
        </w:rPr>
        <w:t>O</w:t>
      </w:r>
      <w:r w:rsidRPr="00BB03E2">
        <w:rPr>
          <w:sz w:val="24"/>
          <w:szCs w:val="24"/>
          <w:vertAlign w:val="subscript"/>
        </w:rPr>
        <w:t>3</w:t>
      </w:r>
      <w:r w:rsidRPr="00BB03E2">
        <w:rPr>
          <w:sz w:val="24"/>
          <w:szCs w:val="24"/>
        </w:rPr>
        <w:t xml:space="preserve"> và Al</w:t>
      </w:r>
      <w:r w:rsidRPr="00BB03E2">
        <w:rPr>
          <w:sz w:val="24"/>
          <w:szCs w:val="24"/>
          <w:vertAlign w:val="subscript"/>
        </w:rPr>
        <w:t>2</w:t>
      </w:r>
      <w:r w:rsidRPr="00BB03E2">
        <w:rPr>
          <w:sz w:val="24"/>
          <w:szCs w:val="24"/>
        </w:rPr>
        <w:t>O</w:t>
      </w:r>
      <w:r w:rsidRPr="00BB03E2">
        <w:rPr>
          <w:sz w:val="24"/>
          <w:szCs w:val="24"/>
          <w:vertAlign w:val="subscript"/>
        </w:rPr>
        <w:t>3</w:t>
      </w:r>
      <w:r w:rsidRPr="00BB03E2">
        <w:rPr>
          <w:sz w:val="24"/>
          <w:szCs w:val="24"/>
        </w:rPr>
        <w:t>. Dần một luồng khí H</w:t>
      </w:r>
      <w:r w:rsidRPr="00BB03E2">
        <w:rPr>
          <w:sz w:val="24"/>
          <w:szCs w:val="24"/>
          <w:vertAlign w:val="subscript"/>
        </w:rPr>
        <w:t>2</w:t>
      </w:r>
      <w:r w:rsidRPr="00BB03E2">
        <w:rPr>
          <w:sz w:val="24"/>
          <w:szCs w:val="24"/>
        </w:rPr>
        <w:t xml:space="preserve"> dư qua hỗn hợp X nung nóng thu được hỗn hợp khí và hơi A, hỗn hợp rắn B. Cho B vào nước dư thu được dung dịch C và hỗn hợp rắn D. Cho D vào dung dịch chứa 5,5a mol AgNO</w:t>
      </w:r>
      <w:r w:rsidRPr="00BB03E2">
        <w:rPr>
          <w:sz w:val="24"/>
          <w:szCs w:val="24"/>
          <w:vertAlign w:val="subscript"/>
        </w:rPr>
        <w:t>3</w:t>
      </w:r>
      <w:r w:rsidRPr="00BB03E2">
        <w:rPr>
          <w:sz w:val="24"/>
          <w:szCs w:val="24"/>
        </w:rPr>
        <w:t xml:space="preserve"> thu được dung dịch E và chất rắn F. Viết phương trình hóa học của các phản ứng xảy ra (ghi rõ điều kiện nếu có) và xác định thành phần số mol của C, D, E, F. Cho biết các phản ứng hóa học xảy ra hoàn toàn.</w:t>
      </w:r>
    </w:p>
    <w:p w:rsidR="00B004EC" w:rsidRPr="00006734" w:rsidRDefault="00B004EC" w:rsidP="00D937F7">
      <w:pPr>
        <w:pStyle w:val="BodyText"/>
        <w:spacing w:line="240" w:lineRule="auto"/>
        <w:ind w:firstLine="0"/>
        <w:jc w:val="both"/>
        <w:rPr>
          <w:sz w:val="24"/>
          <w:szCs w:val="24"/>
        </w:rPr>
      </w:pPr>
      <w:r>
        <w:rPr>
          <w:b/>
          <w:bCs/>
        </w:rPr>
        <w:t xml:space="preserve"> </w:t>
      </w:r>
      <w:r w:rsidRPr="00006734">
        <w:rPr>
          <w:b/>
          <w:bCs/>
          <w:sz w:val="24"/>
          <w:szCs w:val="24"/>
        </w:rPr>
        <w:t xml:space="preserve">2. </w:t>
      </w:r>
      <w:r w:rsidRPr="00006734">
        <w:rPr>
          <w:sz w:val="24"/>
          <w:szCs w:val="24"/>
        </w:rPr>
        <w:t>Đốt cháy hoàn toàn m gam một hidrocacbon X, sinh ra m gam H</w:t>
      </w:r>
      <w:r w:rsidRPr="00006734">
        <w:rPr>
          <w:sz w:val="24"/>
          <w:szCs w:val="24"/>
          <w:vertAlign w:val="subscript"/>
        </w:rPr>
        <w:t>2</w:t>
      </w:r>
      <w:r w:rsidRPr="00006734">
        <w:rPr>
          <w:sz w:val="24"/>
          <w:szCs w:val="24"/>
        </w:rPr>
        <w:t xml:space="preserve">O. X không làm mất màu dung dịch nước brom, X không tác dụng với brom khi có mặt bột sắt, X tác dụng với brom khi chiếu sáng tạo </w:t>
      </w:r>
      <w:r w:rsidRPr="00934F7D">
        <w:rPr>
          <w:spacing w:val="20"/>
          <w:sz w:val="24"/>
          <w:szCs w:val="24"/>
        </w:rPr>
        <w:t>thành một</w:t>
      </w:r>
      <w:r w:rsidRPr="00006734">
        <w:rPr>
          <w:sz w:val="24"/>
          <w:szCs w:val="24"/>
        </w:rPr>
        <w:t xml:space="preserve"> dẫn xuất monobrom duy nhất. Đun nóng X với một lượng dư dung dịch KMnO</w:t>
      </w:r>
      <w:r w:rsidRPr="00006734">
        <w:rPr>
          <w:sz w:val="24"/>
          <w:szCs w:val="24"/>
          <w:vertAlign w:val="subscript"/>
        </w:rPr>
        <w:t>4</w:t>
      </w:r>
      <w:r w:rsidRPr="00006734">
        <w:rPr>
          <w:sz w:val="24"/>
          <w:szCs w:val="24"/>
        </w:rPr>
        <w:t xml:space="preserve">, rồi axit </w:t>
      </w:r>
      <w:r w:rsidRPr="00DF57B1">
        <w:rPr>
          <w:spacing w:val="20"/>
          <w:sz w:val="24"/>
          <w:szCs w:val="24"/>
        </w:rPr>
        <w:t>hóa dung dịch</w:t>
      </w:r>
      <w:r w:rsidRPr="00006734">
        <w:rPr>
          <w:sz w:val="24"/>
          <w:szCs w:val="24"/>
        </w:rPr>
        <w:t xml:space="preserve"> bằng axit HCl, thu được một chất rắn màu trắng Y. Đun khan Y, sinh ra </w:t>
      </w:r>
      <w:r w:rsidRPr="00006734">
        <w:rPr>
          <w:sz w:val="24"/>
          <w:szCs w:val="24"/>
        </w:rPr>
        <w:lastRenderedPageBreak/>
        <w:t xml:space="preserve">hợp chất Z chỉ chứa hai </w:t>
      </w:r>
      <w:r w:rsidRPr="00DF57B1">
        <w:rPr>
          <w:spacing w:val="20"/>
          <w:sz w:val="24"/>
          <w:szCs w:val="24"/>
        </w:rPr>
        <w:t>nguyên tố trong</w:t>
      </w:r>
      <w:r w:rsidRPr="00006734">
        <w:rPr>
          <w:sz w:val="24"/>
          <w:szCs w:val="24"/>
        </w:rPr>
        <w:t xml:space="preserve"> phân tử. Hãy xác định công thức cấu tạo của X, Y, Z. Biết rằng: 150 &lt; Mx &lt; 171.</w:t>
      </w:r>
    </w:p>
    <w:p w:rsidR="00B004EC" w:rsidRPr="00006734" w:rsidRDefault="00B004EC" w:rsidP="00D937F7">
      <w:pPr>
        <w:pStyle w:val="BodyText"/>
        <w:tabs>
          <w:tab w:val="left" w:pos="3792"/>
          <w:tab w:val="left" w:pos="5128"/>
          <w:tab w:val="left" w:pos="6374"/>
        </w:tabs>
        <w:spacing w:line="240" w:lineRule="auto"/>
        <w:ind w:firstLine="0"/>
        <w:jc w:val="both"/>
        <w:rPr>
          <w:sz w:val="24"/>
          <w:szCs w:val="24"/>
        </w:rPr>
      </w:pPr>
      <w:r w:rsidRPr="00006734">
        <w:rPr>
          <w:b/>
          <w:bCs/>
          <w:sz w:val="24"/>
          <w:szCs w:val="24"/>
        </w:rPr>
        <w:t xml:space="preserve">Câu 4. </w:t>
      </w:r>
      <w:r w:rsidRPr="00006734">
        <w:rPr>
          <w:b/>
          <w:bCs/>
          <w:i/>
          <w:iCs/>
          <w:sz w:val="24"/>
          <w:szCs w:val="24"/>
        </w:rPr>
        <w:t>(5,0 điểm)</w:t>
      </w:r>
      <w:r w:rsidRPr="00006734">
        <w:rPr>
          <w:b/>
          <w:bCs/>
          <w:i/>
          <w:iCs/>
          <w:sz w:val="24"/>
          <w:szCs w:val="24"/>
        </w:rPr>
        <w:tab/>
      </w:r>
    </w:p>
    <w:p w:rsidR="00B004EC" w:rsidRPr="00006734" w:rsidRDefault="00B004EC" w:rsidP="00D937F7">
      <w:pPr>
        <w:pStyle w:val="BodyText"/>
        <w:numPr>
          <w:ilvl w:val="0"/>
          <w:numId w:val="1"/>
        </w:numPr>
        <w:tabs>
          <w:tab w:val="left" w:pos="856"/>
        </w:tabs>
        <w:spacing w:line="240" w:lineRule="auto"/>
        <w:ind w:firstLine="0"/>
        <w:jc w:val="both"/>
        <w:rPr>
          <w:sz w:val="24"/>
          <w:szCs w:val="24"/>
        </w:rPr>
      </w:pPr>
      <w:r w:rsidRPr="00006734">
        <w:rPr>
          <w:sz w:val="24"/>
          <w:szCs w:val="24"/>
        </w:rPr>
        <w:t>Đốt cháy hoàn toàn một hợp chất hữu cơ X cần 6,72 lít khí O</w:t>
      </w:r>
      <w:r w:rsidRPr="00006734">
        <w:rPr>
          <w:sz w:val="24"/>
          <w:szCs w:val="24"/>
          <w:vertAlign w:val="subscript"/>
        </w:rPr>
        <w:t>2</w:t>
      </w:r>
      <w:r w:rsidRPr="00006734">
        <w:rPr>
          <w:sz w:val="24"/>
          <w:szCs w:val="24"/>
        </w:rPr>
        <w:t xml:space="preserve"> (đktc), sản phẩm cháy hấp thụ hết vào bình đựng dung dịch Ba(OH)</w:t>
      </w:r>
      <w:r w:rsidRPr="00006734">
        <w:rPr>
          <w:sz w:val="24"/>
          <w:szCs w:val="24"/>
          <w:vertAlign w:val="subscript"/>
        </w:rPr>
        <w:t>2</w:t>
      </w:r>
      <w:r w:rsidRPr="00006734">
        <w:rPr>
          <w:sz w:val="24"/>
          <w:szCs w:val="24"/>
        </w:rPr>
        <w:t xml:space="preserve"> thấy có 19,70 gam kết tủa xuất hiện và khối lượng dung dịch </w:t>
      </w:r>
      <w:r w:rsidRPr="005918B4">
        <w:rPr>
          <w:spacing w:val="20"/>
          <w:sz w:val="24"/>
          <w:szCs w:val="24"/>
        </w:rPr>
        <w:t>giảm 5,50 gam</w:t>
      </w:r>
      <w:r w:rsidRPr="00006734">
        <w:rPr>
          <w:sz w:val="24"/>
          <w:szCs w:val="24"/>
        </w:rPr>
        <w:t>. Lọc bỏ kết tủa, đun nóng nước lọc lại thu được 9,85 gam kết tủa nữa. Hãy xác định công thức phân tử của X.</w:t>
      </w:r>
    </w:p>
    <w:p w:rsidR="00B004EC" w:rsidRPr="00006734" w:rsidRDefault="00B004EC" w:rsidP="00D937F7">
      <w:pPr>
        <w:pStyle w:val="BodyText"/>
        <w:numPr>
          <w:ilvl w:val="0"/>
          <w:numId w:val="1"/>
        </w:numPr>
        <w:tabs>
          <w:tab w:val="left" w:pos="861"/>
        </w:tabs>
        <w:spacing w:line="240" w:lineRule="auto"/>
        <w:ind w:firstLine="0"/>
        <w:jc w:val="both"/>
        <w:rPr>
          <w:sz w:val="24"/>
          <w:szCs w:val="24"/>
        </w:rPr>
      </w:pPr>
      <w:r w:rsidRPr="00006734">
        <w:rPr>
          <w:sz w:val="24"/>
          <w:szCs w:val="24"/>
        </w:rPr>
        <w:t>Hỗn hợp</w:t>
      </w:r>
      <w:r w:rsidRPr="00006734">
        <w:rPr>
          <w:b/>
          <w:bCs/>
          <w:sz w:val="24"/>
          <w:szCs w:val="24"/>
        </w:rPr>
        <w:t xml:space="preserve"> </w:t>
      </w:r>
      <w:r w:rsidRPr="00006734">
        <w:rPr>
          <w:sz w:val="24"/>
          <w:szCs w:val="24"/>
        </w:rPr>
        <w:t>M gồm 3 este đơn</w:t>
      </w:r>
      <w:r w:rsidRPr="00006734">
        <w:rPr>
          <w:b/>
          <w:bCs/>
          <w:sz w:val="24"/>
          <w:szCs w:val="24"/>
        </w:rPr>
        <w:t xml:space="preserve"> </w:t>
      </w:r>
      <w:r w:rsidRPr="00006734">
        <w:rPr>
          <w:sz w:val="24"/>
          <w:szCs w:val="24"/>
        </w:rPr>
        <w:t>chức X, Y, Z (M</w:t>
      </w:r>
      <w:r w:rsidRPr="00006734">
        <w:rPr>
          <w:sz w:val="24"/>
          <w:szCs w:val="24"/>
          <w:vertAlign w:val="subscript"/>
        </w:rPr>
        <w:t>x</w:t>
      </w:r>
      <w:r w:rsidRPr="00006734">
        <w:rPr>
          <w:sz w:val="24"/>
          <w:szCs w:val="24"/>
        </w:rPr>
        <w:t xml:space="preserve"> &lt; M</w:t>
      </w:r>
      <w:r w:rsidRPr="00006734">
        <w:rPr>
          <w:sz w:val="24"/>
          <w:szCs w:val="24"/>
          <w:vertAlign w:val="subscript"/>
        </w:rPr>
        <w:t>Y</w:t>
      </w:r>
      <w:r w:rsidRPr="00006734">
        <w:rPr>
          <w:sz w:val="24"/>
          <w:szCs w:val="24"/>
        </w:rPr>
        <w:t xml:space="preserve"> &lt; M</w:t>
      </w:r>
      <w:r w:rsidRPr="00006734">
        <w:rPr>
          <w:sz w:val="24"/>
          <w:szCs w:val="24"/>
          <w:vertAlign w:val="subscript"/>
        </w:rPr>
        <w:t>z</w:t>
      </w:r>
      <w:r w:rsidRPr="00006734">
        <w:rPr>
          <w:sz w:val="24"/>
          <w:szCs w:val="24"/>
        </w:rPr>
        <w:t xml:space="preserve"> và số mol của Y bé hơn số mol X) tạo thành từ cùng một axit cacboxylic (phân tử chỉ có nhóm -COOH) và ba ancol no (số nguyên tử C trong phân tử mỗi ancol nhỏ hơn 4). Thủy phân hoàn toàn 34,80 gam hỗn hợp M bằng 490 ml dung dịch NaOH 1M (</w:t>
      </w:r>
      <w:r w:rsidRPr="005918B4">
        <w:rPr>
          <w:spacing w:val="20"/>
          <w:sz w:val="24"/>
          <w:szCs w:val="24"/>
        </w:rPr>
        <w:t>dư 40% so</w:t>
      </w:r>
      <w:r w:rsidRPr="00006734">
        <w:rPr>
          <w:sz w:val="24"/>
          <w:szCs w:val="24"/>
        </w:rPr>
        <w:t xml:space="preserve"> với lượng phản ứng), cô cạn hỗn hợp sau khi phản ứng kết thúc, thu được 38,50 gam chất rắn khan. Mặt khác, nếu đốt cháy hoàn toàn 34,80 gam hỗn hợp M thì thu được CO</w:t>
      </w:r>
      <w:r w:rsidRPr="00006734">
        <w:rPr>
          <w:sz w:val="24"/>
          <w:szCs w:val="24"/>
          <w:vertAlign w:val="subscript"/>
        </w:rPr>
        <w:t>2</w:t>
      </w:r>
      <w:r w:rsidRPr="00006734">
        <w:rPr>
          <w:sz w:val="24"/>
          <w:szCs w:val="24"/>
        </w:rPr>
        <w:t xml:space="preserve"> và 23,40 gam H</w:t>
      </w:r>
      <w:r w:rsidRPr="00006734">
        <w:rPr>
          <w:sz w:val="24"/>
          <w:szCs w:val="24"/>
          <w:vertAlign w:val="subscript"/>
        </w:rPr>
        <w:t>2</w:t>
      </w:r>
      <w:r w:rsidRPr="00006734">
        <w:rPr>
          <w:sz w:val="24"/>
          <w:szCs w:val="24"/>
        </w:rPr>
        <w:t xml:space="preserve">O. Hãy tính thành phần phần trăm theo khối lượng Y trong M. </w:t>
      </w:r>
    </w:p>
    <w:p w:rsidR="00B004EC" w:rsidRPr="00006734" w:rsidRDefault="00B004EC" w:rsidP="00D937F7">
      <w:pPr>
        <w:pStyle w:val="BodyText"/>
        <w:tabs>
          <w:tab w:val="left" w:pos="4123"/>
        </w:tabs>
        <w:spacing w:line="240" w:lineRule="auto"/>
        <w:ind w:firstLine="0"/>
        <w:jc w:val="both"/>
        <w:rPr>
          <w:sz w:val="24"/>
          <w:szCs w:val="24"/>
        </w:rPr>
      </w:pPr>
      <w:r w:rsidRPr="00006734">
        <w:rPr>
          <w:b/>
          <w:bCs/>
          <w:i/>
          <w:iCs/>
          <w:sz w:val="24"/>
          <w:szCs w:val="24"/>
        </w:rPr>
        <w:t>Câu 5. (4,0 điểm)</w:t>
      </w:r>
      <w:r w:rsidRPr="00006734">
        <w:rPr>
          <w:b/>
          <w:bCs/>
          <w:i/>
          <w:iCs/>
          <w:sz w:val="24"/>
          <w:szCs w:val="24"/>
        </w:rPr>
        <w:tab/>
      </w:r>
    </w:p>
    <w:p w:rsidR="00B004EC" w:rsidRPr="00006734" w:rsidRDefault="00B004EC" w:rsidP="00D937F7">
      <w:pPr>
        <w:pStyle w:val="BodyText"/>
        <w:numPr>
          <w:ilvl w:val="0"/>
          <w:numId w:val="2"/>
        </w:numPr>
        <w:tabs>
          <w:tab w:val="left" w:pos="856"/>
        </w:tabs>
        <w:spacing w:line="240" w:lineRule="auto"/>
        <w:ind w:firstLine="0"/>
        <w:jc w:val="both"/>
        <w:rPr>
          <w:sz w:val="24"/>
          <w:szCs w:val="24"/>
        </w:rPr>
      </w:pPr>
      <w:r w:rsidRPr="00006734">
        <w:rPr>
          <w:sz w:val="24"/>
          <w:szCs w:val="24"/>
        </w:rPr>
        <w:t>Hòa tan hết một lượng Fe</w:t>
      </w:r>
      <w:r w:rsidRPr="00006734">
        <w:rPr>
          <w:sz w:val="24"/>
          <w:szCs w:val="24"/>
          <w:vertAlign w:val="subscript"/>
        </w:rPr>
        <w:t>3</w:t>
      </w:r>
      <w:r w:rsidRPr="00006734">
        <w:rPr>
          <w:sz w:val="24"/>
          <w:szCs w:val="24"/>
        </w:rPr>
        <w:t>O</w:t>
      </w:r>
      <w:r w:rsidRPr="00006734">
        <w:rPr>
          <w:sz w:val="24"/>
          <w:szCs w:val="24"/>
          <w:vertAlign w:val="subscript"/>
        </w:rPr>
        <w:t>4</w:t>
      </w:r>
      <w:r w:rsidRPr="00006734">
        <w:rPr>
          <w:sz w:val="24"/>
          <w:szCs w:val="24"/>
        </w:rPr>
        <w:t xml:space="preserve"> trong 240 ml dung dịch H</w:t>
      </w:r>
      <w:r w:rsidRPr="00006734">
        <w:rPr>
          <w:sz w:val="24"/>
          <w:szCs w:val="24"/>
          <w:vertAlign w:val="subscript"/>
        </w:rPr>
        <w:t>2</w:t>
      </w:r>
      <w:r w:rsidRPr="00006734">
        <w:rPr>
          <w:sz w:val="24"/>
          <w:szCs w:val="24"/>
        </w:rPr>
        <w:t>SO</w:t>
      </w:r>
      <w:r w:rsidRPr="00006734">
        <w:rPr>
          <w:sz w:val="24"/>
          <w:szCs w:val="24"/>
          <w:vertAlign w:val="subscript"/>
        </w:rPr>
        <w:t xml:space="preserve">4 </w:t>
      </w:r>
      <w:r w:rsidRPr="00006734">
        <w:rPr>
          <w:sz w:val="24"/>
          <w:szCs w:val="24"/>
        </w:rPr>
        <w:t>1M loãng, đun nóng, thu được dung dịch X. Thêm tiếp vào dung dịch X hỗn hợp rắn gồm Cu và Fe(NO</w:t>
      </w:r>
      <w:r w:rsidRPr="00006734">
        <w:rPr>
          <w:sz w:val="24"/>
          <w:szCs w:val="24"/>
          <w:vertAlign w:val="subscript"/>
        </w:rPr>
        <w:t>3</w:t>
      </w:r>
      <w:r w:rsidRPr="00006734">
        <w:rPr>
          <w:sz w:val="24"/>
          <w:szCs w:val="24"/>
        </w:rPr>
        <w:t>)</w:t>
      </w:r>
      <w:r w:rsidRPr="00006734">
        <w:rPr>
          <w:sz w:val="24"/>
          <w:szCs w:val="24"/>
          <w:vertAlign w:val="subscript"/>
        </w:rPr>
        <w:t>3</w:t>
      </w:r>
      <w:r w:rsidRPr="00006734">
        <w:rPr>
          <w:sz w:val="24"/>
          <w:szCs w:val="24"/>
        </w:rPr>
        <w:t>, sau phản ứng thu được dung dịch Y và 1,344 lít khí NO (sản phẩm khử duy nhất, đktc). Nhúng thanh Mg dư vào dung dịch Y thấy thoát ra 1,792 lít khí H</w:t>
      </w:r>
      <w:r w:rsidRPr="00006734">
        <w:rPr>
          <w:sz w:val="24"/>
          <w:szCs w:val="24"/>
          <w:vertAlign w:val="subscript"/>
        </w:rPr>
        <w:t>2</w:t>
      </w:r>
      <w:r w:rsidRPr="00006734">
        <w:rPr>
          <w:sz w:val="24"/>
          <w:szCs w:val="24"/>
        </w:rPr>
        <w:t xml:space="preserve"> (đktc), đồng thời khối lượng thanh Mg tăng 4,08g. Các phản ứng xảy ra hoàn toàn. Hãy tính tổng </w:t>
      </w:r>
      <w:r w:rsidRPr="005918B4">
        <w:rPr>
          <w:spacing w:val="20"/>
          <w:sz w:val="24"/>
          <w:szCs w:val="24"/>
        </w:rPr>
        <w:t>khối lượng</w:t>
      </w:r>
      <w:r w:rsidRPr="00006734">
        <w:rPr>
          <w:sz w:val="24"/>
          <w:szCs w:val="24"/>
        </w:rPr>
        <w:t xml:space="preserve"> Cu, Fe</w:t>
      </w:r>
      <w:r w:rsidRPr="00006734">
        <w:rPr>
          <w:sz w:val="24"/>
          <w:szCs w:val="24"/>
          <w:vertAlign w:val="subscript"/>
        </w:rPr>
        <w:t>3</w:t>
      </w:r>
      <w:r w:rsidRPr="00006734">
        <w:rPr>
          <w:sz w:val="24"/>
          <w:szCs w:val="24"/>
        </w:rPr>
        <w:t>O</w:t>
      </w:r>
      <w:r w:rsidRPr="00006734">
        <w:rPr>
          <w:sz w:val="24"/>
          <w:szCs w:val="24"/>
          <w:vertAlign w:val="subscript"/>
        </w:rPr>
        <w:t>4</w:t>
      </w:r>
      <w:r w:rsidRPr="00006734">
        <w:rPr>
          <w:sz w:val="24"/>
          <w:szCs w:val="24"/>
        </w:rPr>
        <w:t xml:space="preserve"> và Fe(NO</w:t>
      </w:r>
      <w:r w:rsidRPr="00006734">
        <w:rPr>
          <w:sz w:val="24"/>
          <w:szCs w:val="24"/>
          <w:vertAlign w:val="subscript"/>
        </w:rPr>
        <w:t>3</w:t>
      </w:r>
      <w:r w:rsidRPr="00006734">
        <w:rPr>
          <w:sz w:val="24"/>
          <w:szCs w:val="24"/>
        </w:rPr>
        <w:t>)</w:t>
      </w:r>
      <w:r w:rsidRPr="00006734">
        <w:rPr>
          <w:sz w:val="24"/>
          <w:szCs w:val="24"/>
          <w:vertAlign w:val="subscript"/>
        </w:rPr>
        <w:t>3</w:t>
      </w:r>
      <w:r w:rsidRPr="00006734">
        <w:rPr>
          <w:sz w:val="24"/>
          <w:szCs w:val="24"/>
        </w:rPr>
        <w:t>.</w:t>
      </w:r>
    </w:p>
    <w:p w:rsidR="00B004EC" w:rsidRPr="00006734" w:rsidRDefault="00B004EC" w:rsidP="00D937F7">
      <w:pPr>
        <w:pStyle w:val="BodyText"/>
        <w:numPr>
          <w:ilvl w:val="0"/>
          <w:numId w:val="2"/>
        </w:numPr>
        <w:tabs>
          <w:tab w:val="left" w:pos="851"/>
        </w:tabs>
        <w:spacing w:line="240" w:lineRule="auto"/>
        <w:ind w:firstLine="0"/>
        <w:jc w:val="both"/>
        <w:rPr>
          <w:sz w:val="24"/>
          <w:szCs w:val="24"/>
        </w:rPr>
      </w:pPr>
      <w:r w:rsidRPr="00006734">
        <w:rPr>
          <w:sz w:val="24"/>
          <w:szCs w:val="24"/>
        </w:rPr>
        <w:t>Hỗn hợp X gồm MgO, FeO, CuO, Fe</w:t>
      </w:r>
      <w:r w:rsidRPr="00006734">
        <w:rPr>
          <w:sz w:val="24"/>
          <w:szCs w:val="24"/>
          <w:vertAlign w:val="subscript"/>
        </w:rPr>
        <w:t>2</w:t>
      </w:r>
      <w:r w:rsidRPr="00006734">
        <w:rPr>
          <w:sz w:val="24"/>
          <w:szCs w:val="24"/>
        </w:rPr>
        <w:t>O</w:t>
      </w:r>
      <w:r w:rsidRPr="00006734">
        <w:rPr>
          <w:sz w:val="24"/>
          <w:szCs w:val="24"/>
          <w:vertAlign w:val="subscript"/>
        </w:rPr>
        <w:t>3</w:t>
      </w:r>
      <w:r w:rsidRPr="00006734">
        <w:rPr>
          <w:sz w:val="24"/>
          <w:szCs w:val="24"/>
        </w:rPr>
        <w:t xml:space="preserve"> và Fe</w:t>
      </w:r>
      <w:r w:rsidRPr="00006734">
        <w:rPr>
          <w:sz w:val="24"/>
          <w:szCs w:val="24"/>
          <w:vertAlign w:val="subscript"/>
        </w:rPr>
        <w:t>3</w:t>
      </w:r>
      <w:r w:rsidRPr="00006734">
        <w:rPr>
          <w:sz w:val="24"/>
          <w:szCs w:val="24"/>
        </w:rPr>
        <w:t>O</w:t>
      </w:r>
      <w:r w:rsidRPr="00006734">
        <w:rPr>
          <w:sz w:val="24"/>
          <w:szCs w:val="24"/>
          <w:vertAlign w:val="subscript"/>
        </w:rPr>
        <w:t>4</w:t>
      </w:r>
      <w:r w:rsidRPr="00006734">
        <w:rPr>
          <w:sz w:val="24"/>
          <w:szCs w:val="24"/>
        </w:rPr>
        <w:t>. Để hòa tan hoàn toàn m gam X thì cần dùng vừa đủ 100 ml dung dịch gồm HCl 2M và H</w:t>
      </w:r>
      <w:r w:rsidRPr="00006734">
        <w:rPr>
          <w:sz w:val="24"/>
          <w:szCs w:val="24"/>
          <w:vertAlign w:val="subscript"/>
        </w:rPr>
        <w:t>2</w:t>
      </w:r>
      <w:r w:rsidRPr="00006734">
        <w:rPr>
          <w:sz w:val="24"/>
          <w:szCs w:val="24"/>
        </w:rPr>
        <w:t>SO</w:t>
      </w:r>
      <w:r w:rsidRPr="00006734">
        <w:rPr>
          <w:sz w:val="24"/>
          <w:szCs w:val="24"/>
          <w:vertAlign w:val="subscript"/>
        </w:rPr>
        <w:t>4</w:t>
      </w:r>
      <w:r w:rsidRPr="00006734">
        <w:rPr>
          <w:sz w:val="24"/>
          <w:szCs w:val="24"/>
        </w:rPr>
        <w:t xml:space="preserve"> 1M. Mặt khác, cho khí CO qua m gam X nung nóng, sau </w:t>
      </w:r>
      <w:r w:rsidRPr="005918B4">
        <w:rPr>
          <w:spacing w:val="20"/>
          <w:sz w:val="24"/>
          <w:szCs w:val="24"/>
        </w:rPr>
        <w:t>một thời</w:t>
      </w:r>
      <w:r w:rsidRPr="00006734">
        <w:rPr>
          <w:sz w:val="24"/>
          <w:szCs w:val="24"/>
        </w:rPr>
        <w:t xml:space="preserve"> gian thu được hỗn hợp rắn Y và h</w:t>
      </w:r>
      <w:r>
        <w:rPr>
          <w:sz w:val="24"/>
          <w:szCs w:val="24"/>
        </w:rPr>
        <w:t>ỗ</w:t>
      </w:r>
      <w:r w:rsidRPr="00006734">
        <w:rPr>
          <w:sz w:val="24"/>
          <w:szCs w:val="24"/>
        </w:rPr>
        <w:t>n hợp khí Z. Cho toàn bộ Z vào bình đựng 60 ml dung dịch Ca(OH)</w:t>
      </w:r>
      <w:r w:rsidRPr="00006734">
        <w:rPr>
          <w:sz w:val="24"/>
          <w:szCs w:val="24"/>
          <w:vertAlign w:val="subscript"/>
        </w:rPr>
        <w:t>2</w:t>
      </w:r>
      <w:r w:rsidRPr="00006734">
        <w:rPr>
          <w:sz w:val="24"/>
          <w:szCs w:val="24"/>
        </w:rPr>
        <w:t xml:space="preserve"> 1M, đến khi phản ứng hoàn toàn, thu được kết tủa và dung dịch T. Cho tiếp dung dịch Ba(OH)</w:t>
      </w:r>
      <w:r w:rsidRPr="00006734">
        <w:rPr>
          <w:sz w:val="24"/>
          <w:szCs w:val="24"/>
          <w:vertAlign w:val="subscript"/>
        </w:rPr>
        <w:t>2</w:t>
      </w:r>
      <w:r w:rsidRPr="00006734">
        <w:rPr>
          <w:sz w:val="24"/>
          <w:szCs w:val="24"/>
        </w:rPr>
        <w:t xml:space="preserve"> dư vào dung dịch T thấy kết tủa lại xuất hiện. Khi phản ứng kết thúc, tổng khối lượng hai lần kết tủa thu được là 12,895 gam. Cho toàn bộ chất rắn Y vào dung dịch H</w:t>
      </w:r>
      <w:r w:rsidRPr="00006734">
        <w:rPr>
          <w:sz w:val="24"/>
          <w:szCs w:val="24"/>
          <w:vertAlign w:val="subscript"/>
        </w:rPr>
        <w:t>2</w:t>
      </w:r>
      <w:r w:rsidRPr="00006734">
        <w:rPr>
          <w:sz w:val="24"/>
          <w:szCs w:val="24"/>
        </w:rPr>
        <w:t>SO</w:t>
      </w:r>
      <w:r w:rsidRPr="00006734">
        <w:rPr>
          <w:sz w:val="24"/>
          <w:szCs w:val="24"/>
          <w:vertAlign w:val="subscript"/>
        </w:rPr>
        <w:t>4</w:t>
      </w:r>
      <w:r w:rsidRPr="00006734">
        <w:rPr>
          <w:sz w:val="24"/>
          <w:szCs w:val="24"/>
        </w:rPr>
        <w:t xml:space="preserve"> đặc, nóng (dư), kết thúc phản ứng thu được 2,688 lít khí SO</w:t>
      </w:r>
      <w:r w:rsidRPr="00006734">
        <w:rPr>
          <w:sz w:val="24"/>
          <w:szCs w:val="24"/>
          <w:vertAlign w:val="subscript"/>
        </w:rPr>
        <w:t>2</w:t>
      </w:r>
      <w:r w:rsidRPr="00006734">
        <w:rPr>
          <w:sz w:val="24"/>
          <w:szCs w:val="24"/>
        </w:rPr>
        <w:t xml:space="preserve"> (đktc, sản phẩm khử duy nhất) và dung dịch chứa 30,40 gam muối. Tính m.</w:t>
      </w:r>
    </w:p>
    <w:p w:rsidR="00B004EC" w:rsidRDefault="00B004EC" w:rsidP="00D937F7">
      <w:pPr>
        <w:pStyle w:val="BodyText"/>
        <w:spacing w:line="240" w:lineRule="auto"/>
        <w:ind w:firstLine="0"/>
        <w:jc w:val="both"/>
      </w:pPr>
      <w:r>
        <w:t xml:space="preserve">Cho: Na= 23; Ca = 40; Ba = 137; K = 39; </w:t>
      </w:r>
      <w:r w:rsidRPr="00553A78">
        <w:rPr>
          <w:spacing w:val="20"/>
        </w:rPr>
        <w:t>Fe = 56;</w:t>
      </w:r>
      <w:r>
        <w:t xml:space="preserve"> </w:t>
      </w:r>
      <w:r w:rsidRPr="00081750">
        <w:rPr>
          <w:spacing w:val="20"/>
        </w:rPr>
        <w:t>Zn = 65; Cu = 64;</w:t>
      </w:r>
      <w:r>
        <w:t xml:space="preserve"> Cr = 52; </w:t>
      </w:r>
      <w:r w:rsidRPr="00081750">
        <w:rPr>
          <w:spacing w:val="20"/>
        </w:rPr>
        <w:t>Al = 27; Ag = 108; Mg = 24;</w:t>
      </w:r>
      <w:r>
        <w:t xml:space="preserve"> </w:t>
      </w:r>
    </w:p>
    <w:p w:rsidR="00B004EC" w:rsidRDefault="00B004EC" w:rsidP="00D937F7">
      <w:pPr>
        <w:pStyle w:val="BodyText"/>
        <w:spacing w:line="240" w:lineRule="auto"/>
        <w:ind w:firstLine="0"/>
        <w:jc w:val="both"/>
      </w:pPr>
      <w:r>
        <w:t xml:space="preserve">        Cl = 35,5; O =16; N = 14; C = 12; H = 1; S = 32.</w:t>
      </w:r>
    </w:p>
    <w:p w:rsidR="00B004EC" w:rsidRPr="006E0350" w:rsidRDefault="00B004EC" w:rsidP="00D937F7">
      <w:pPr>
        <w:pStyle w:val="Bodytext20"/>
        <w:tabs>
          <w:tab w:val="left" w:leader="hyphen" w:pos="1267"/>
        </w:tabs>
        <w:spacing w:line="240" w:lineRule="auto"/>
        <w:rPr>
          <w:rFonts w:asciiTheme="majorHAnsi" w:hAnsiTheme="majorHAnsi" w:cstheme="majorHAnsi"/>
          <w:sz w:val="24"/>
          <w:szCs w:val="24"/>
        </w:rPr>
      </w:pPr>
      <w:r>
        <w:rPr>
          <w:rFonts w:asciiTheme="majorHAnsi" w:hAnsiTheme="majorHAnsi" w:cstheme="majorHAnsi"/>
          <w:sz w:val="24"/>
          <w:szCs w:val="24"/>
        </w:rPr>
        <w:t>........... HẾT ...........</w:t>
      </w:r>
    </w:p>
    <w:p w:rsidR="00B004EC" w:rsidRPr="003C7707" w:rsidRDefault="00B004EC" w:rsidP="00D937F7">
      <w:pPr>
        <w:pStyle w:val="BodyText"/>
        <w:spacing w:line="240" w:lineRule="auto"/>
        <w:ind w:firstLine="0"/>
        <w:jc w:val="center"/>
        <w:rPr>
          <w:i/>
          <w:iCs/>
        </w:rPr>
      </w:pPr>
      <w:r w:rsidRPr="003C7707">
        <w:rPr>
          <w:b/>
          <w:bCs/>
          <w:i/>
          <w:iCs/>
        </w:rPr>
        <w:t>Thí sinh không được sử dụng tài liệu</w:t>
      </w:r>
      <w:r>
        <w:rPr>
          <w:b/>
          <w:bCs/>
          <w:i/>
          <w:iCs/>
        </w:rPr>
        <w:t>.</w:t>
      </w:r>
      <w:r w:rsidRPr="003C7707">
        <w:rPr>
          <w:b/>
          <w:bCs/>
          <w:i/>
          <w:iCs/>
        </w:rPr>
        <w:t xml:space="preserve"> Cán bộ coi thi không được giải thích gì thêm.</w:t>
      </w:r>
    </w:p>
    <w:p w:rsidR="00B004EC" w:rsidRDefault="00B004EC" w:rsidP="00D937F7">
      <w:pPr>
        <w:pStyle w:val="BodyText"/>
        <w:tabs>
          <w:tab w:val="right" w:leader="dot" w:pos="6254"/>
          <w:tab w:val="left" w:pos="6404"/>
          <w:tab w:val="left" w:leader="dot" w:pos="9995"/>
        </w:tabs>
        <w:spacing w:line="240" w:lineRule="auto"/>
        <w:ind w:firstLine="0"/>
        <w:jc w:val="both"/>
      </w:pPr>
      <w:r>
        <w:t>Họ và tên thí sinh:</w:t>
      </w:r>
      <w:r>
        <w:tab/>
        <w:t>;</w:t>
      </w:r>
      <w:r>
        <w:tab/>
        <w:t>số báo danh:</w:t>
      </w:r>
      <w:r>
        <w:tab/>
      </w:r>
    </w:p>
    <w:p w:rsidR="00B004EC" w:rsidRDefault="00B004EC" w:rsidP="00D937F7">
      <w:pPr>
        <w:pStyle w:val="BodyText"/>
        <w:tabs>
          <w:tab w:val="right" w:leader="dot" w:pos="5130"/>
          <w:tab w:val="left" w:pos="5281"/>
          <w:tab w:val="left" w:leader="dot" w:pos="9995"/>
        </w:tabs>
        <w:spacing w:line="240" w:lineRule="auto"/>
        <w:ind w:firstLine="0"/>
        <w:jc w:val="both"/>
      </w:pPr>
      <w:r>
        <w:t>Chữ ký của cán bộ coi thi 1:</w:t>
      </w:r>
      <w:r>
        <w:tab/>
        <w:t>;</w:t>
      </w:r>
      <w:r>
        <w:tab/>
        <w:t>Chữ ký của cán bộ coi thi 2:</w:t>
      </w:r>
      <w:r>
        <w:tab/>
      </w:r>
    </w:p>
    <w:p w:rsidR="00B004EC" w:rsidRPr="00BB03E2" w:rsidRDefault="00B004EC" w:rsidP="00D937F7">
      <w:pPr>
        <w:pStyle w:val="BodyText"/>
        <w:spacing w:line="240" w:lineRule="auto"/>
        <w:ind w:firstLine="0"/>
        <w:jc w:val="both"/>
        <w:rPr>
          <w:sz w:val="24"/>
          <w:szCs w:val="24"/>
        </w:rPr>
      </w:pPr>
    </w:p>
    <w:p w:rsidR="002F2861" w:rsidRDefault="002F2861" w:rsidP="00D937F7">
      <w:pPr>
        <w:spacing w:after="0" w:line="240" w:lineRule="auto"/>
      </w:pPr>
    </w:p>
    <w:p w:rsidR="005725B4" w:rsidRDefault="005725B4" w:rsidP="00D937F7">
      <w:pPr>
        <w:spacing w:after="0" w:line="240" w:lineRule="auto"/>
      </w:pPr>
      <w:r>
        <w:rPr>
          <w:noProof/>
        </w:rPr>
        <w:lastRenderedPageBreak/>
        <w:drawing>
          <wp:inline distT="0" distB="0" distL="0" distR="0" wp14:anchorId="4316E2D5" wp14:editId="6008EC7B">
            <wp:extent cx="5943600" cy="7961600"/>
            <wp:effectExtent l="0" t="0" r="0" b="1905"/>
            <wp:docPr id="5" name="Picture 5" descr="C:\Users\DELL\Documents\Zalo Received Files\z4807909027564_73b681979bb00214fdaaecb65c9c069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ocuments\Zalo Received Files\z4807909027564_73b681979bb00214fdaaecb65c9c069b.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43600" cy="7961600"/>
                    </a:xfrm>
                    <a:prstGeom prst="rect">
                      <a:avLst/>
                    </a:prstGeom>
                    <a:noFill/>
                    <a:ln>
                      <a:noFill/>
                    </a:ln>
                  </pic:spPr>
                </pic:pic>
              </a:graphicData>
            </a:graphic>
          </wp:inline>
        </w:drawing>
      </w:r>
    </w:p>
    <w:p w:rsidR="005725B4" w:rsidRDefault="005725B4" w:rsidP="00D937F7">
      <w:pPr>
        <w:spacing w:after="0" w:line="240" w:lineRule="auto"/>
      </w:pPr>
      <w:r>
        <w:rPr>
          <w:noProof/>
        </w:rPr>
        <w:lastRenderedPageBreak/>
        <w:drawing>
          <wp:inline distT="0" distB="0" distL="0" distR="0" wp14:anchorId="51650220" wp14:editId="2B0F5E7E">
            <wp:extent cx="5943600" cy="7961600"/>
            <wp:effectExtent l="0" t="0" r="0" b="1905"/>
            <wp:docPr id="6" name="Picture 6" descr="C:\Users\DELL\Documents\Zalo Received Files\z4807909028599_873e70ff0d8cb5c77dd1651aef38856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LL\Documents\Zalo Received Files\z4807909028599_873e70ff0d8cb5c77dd1651aef38856d.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43600" cy="7961600"/>
                    </a:xfrm>
                    <a:prstGeom prst="rect">
                      <a:avLst/>
                    </a:prstGeom>
                    <a:noFill/>
                    <a:ln>
                      <a:noFill/>
                    </a:ln>
                  </pic:spPr>
                </pic:pic>
              </a:graphicData>
            </a:graphic>
          </wp:inline>
        </w:drawing>
      </w:r>
    </w:p>
    <w:p w:rsidR="00CE3238" w:rsidRDefault="00CE3238" w:rsidP="00D937F7">
      <w:pPr>
        <w:spacing w:after="0" w:line="240" w:lineRule="auto"/>
      </w:pPr>
      <w:r w:rsidRPr="00CE3238">
        <w:rPr>
          <w:noProof/>
        </w:rPr>
        <w:lastRenderedPageBreak/>
        <w:drawing>
          <wp:inline distT="0" distB="0" distL="0" distR="0" wp14:anchorId="07A8CB96" wp14:editId="7196FBBA">
            <wp:extent cx="5943600" cy="7924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943600" cy="7924800"/>
                    </a:xfrm>
                    <a:prstGeom prst="rect">
                      <a:avLst/>
                    </a:prstGeom>
                  </pic:spPr>
                </pic:pic>
              </a:graphicData>
            </a:graphic>
          </wp:inline>
        </w:drawing>
      </w:r>
    </w:p>
    <w:p w:rsidR="00CE3238" w:rsidRDefault="00CE3238" w:rsidP="00D937F7">
      <w:pPr>
        <w:spacing w:after="0" w:line="240" w:lineRule="auto"/>
      </w:pPr>
      <w:r w:rsidRPr="00CE3238">
        <w:rPr>
          <w:noProof/>
        </w:rPr>
        <w:lastRenderedPageBreak/>
        <w:drawing>
          <wp:inline distT="0" distB="0" distL="0" distR="0" wp14:anchorId="4843FE4A" wp14:editId="737F3020">
            <wp:extent cx="5943600" cy="7924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943600" cy="7924800"/>
                    </a:xfrm>
                    <a:prstGeom prst="rect">
                      <a:avLst/>
                    </a:prstGeom>
                  </pic:spPr>
                </pic:pic>
              </a:graphicData>
            </a:graphic>
          </wp:inline>
        </w:drawing>
      </w:r>
    </w:p>
    <w:p w:rsidR="00CE3238" w:rsidRDefault="00CE3238" w:rsidP="00D937F7">
      <w:pPr>
        <w:spacing w:after="0" w:line="240" w:lineRule="auto"/>
      </w:pPr>
      <w:r w:rsidRPr="00CE3238">
        <w:rPr>
          <w:noProof/>
        </w:rPr>
        <w:lastRenderedPageBreak/>
        <w:drawing>
          <wp:inline distT="0" distB="0" distL="0" distR="0" wp14:anchorId="71663442" wp14:editId="78EFB2E5">
            <wp:extent cx="5943600" cy="79248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943600" cy="7924800"/>
                    </a:xfrm>
                    <a:prstGeom prst="rect">
                      <a:avLst/>
                    </a:prstGeom>
                  </pic:spPr>
                </pic:pic>
              </a:graphicData>
            </a:graphic>
          </wp:inline>
        </w:drawing>
      </w:r>
    </w:p>
    <w:p w:rsidR="00CE3238" w:rsidRDefault="00CE3238" w:rsidP="00D937F7">
      <w:pPr>
        <w:spacing w:after="0" w:line="240" w:lineRule="auto"/>
      </w:pPr>
      <w:r w:rsidRPr="00CE3238">
        <w:rPr>
          <w:noProof/>
        </w:rPr>
        <w:lastRenderedPageBreak/>
        <w:drawing>
          <wp:inline distT="0" distB="0" distL="0" distR="0" wp14:anchorId="1EAF0330" wp14:editId="3B1A15FD">
            <wp:extent cx="5943600" cy="7924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943600" cy="7924800"/>
                    </a:xfrm>
                    <a:prstGeom prst="rect">
                      <a:avLst/>
                    </a:prstGeom>
                  </pic:spPr>
                </pic:pic>
              </a:graphicData>
            </a:graphic>
          </wp:inline>
        </w:drawing>
      </w:r>
    </w:p>
    <w:sectPr w:rsidR="00CE3238" w:rsidSect="00B004EC">
      <w:pgSz w:w="11907" w:h="16839" w:code="9"/>
      <w:pgMar w:top="851" w:right="1134" w:bottom="851" w:left="11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20C35BF"/>
    <w:multiLevelType w:val="multilevel"/>
    <w:tmpl w:val="62FCB3EA"/>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7C4D64C5"/>
    <w:multiLevelType w:val="multilevel"/>
    <w:tmpl w:val="7F0EE4FA"/>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45AF"/>
    <w:rsid w:val="001645AF"/>
    <w:rsid w:val="002F2861"/>
    <w:rsid w:val="005725B4"/>
    <w:rsid w:val="00B004EC"/>
    <w:rsid w:val="00CE3238"/>
    <w:rsid w:val="00D937F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E323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E3238"/>
    <w:rPr>
      <w:rFonts w:ascii="Tahoma" w:hAnsi="Tahoma" w:cs="Tahoma"/>
      <w:sz w:val="16"/>
      <w:szCs w:val="16"/>
    </w:rPr>
  </w:style>
  <w:style w:type="character" w:customStyle="1" w:styleId="BodyTextChar">
    <w:name w:val="Body Text Char"/>
    <w:basedOn w:val="DefaultParagraphFont"/>
    <w:link w:val="BodyText"/>
    <w:rsid w:val="00B004EC"/>
    <w:rPr>
      <w:rFonts w:ascii="Times New Roman" w:eastAsia="Times New Roman" w:hAnsi="Times New Roman" w:cs="Times New Roman"/>
    </w:rPr>
  </w:style>
  <w:style w:type="paragraph" w:styleId="BodyText">
    <w:name w:val="Body Text"/>
    <w:basedOn w:val="Normal"/>
    <w:link w:val="BodyTextChar"/>
    <w:qFormat/>
    <w:rsid w:val="00B004EC"/>
    <w:pPr>
      <w:widowControl w:val="0"/>
      <w:spacing w:after="0" w:line="245" w:lineRule="auto"/>
      <w:ind w:firstLine="400"/>
    </w:pPr>
    <w:rPr>
      <w:rFonts w:ascii="Times New Roman" w:eastAsia="Times New Roman" w:hAnsi="Times New Roman" w:cs="Times New Roman"/>
    </w:rPr>
  </w:style>
  <w:style w:type="character" w:customStyle="1" w:styleId="BodyTextChar1">
    <w:name w:val="Body Text Char1"/>
    <w:basedOn w:val="DefaultParagraphFont"/>
    <w:uiPriority w:val="99"/>
    <w:semiHidden/>
    <w:rsid w:val="00B004EC"/>
  </w:style>
  <w:style w:type="character" w:customStyle="1" w:styleId="Bodytext2">
    <w:name w:val="Body text (2)_"/>
    <w:basedOn w:val="DefaultParagraphFont"/>
    <w:link w:val="Bodytext20"/>
    <w:rsid w:val="00B004EC"/>
    <w:rPr>
      <w:rFonts w:ascii="Courier New" w:eastAsia="Courier New" w:hAnsi="Courier New" w:cs="Courier New"/>
      <w:smallCaps/>
      <w:sz w:val="34"/>
      <w:szCs w:val="34"/>
    </w:rPr>
  </w:style>
  <w:style w:type="paragraph" w:customStyle="1" w:styleId="Bodytext20">
    <w:name w:val="Body text (2)"/>
    <w:basedOn w:val="Normal"/>
    <w:link w:val="Bodytext2"/>
    <w:rsid w:val="00B004EC"/>
    <w:pPr>
      <w:widowControl w:val="0"/>
      <w:spacing w:after="0" w:line="180" w:lineRule="auto"/>
      <w:jc w:val="center"/>
    </w:pPr>
    <w:rPr>
      <w:rFonts w:ascii="Courier New" w:eastAsia="Courier New" w:hAnsi="Courier New" w:cs="Courier New"/>
      <w:smallCaps/>
      <w:sz w:val="34"/>
      <w:szCs w:val="34"/>
    </w:rPr>
  </w:style>
  <w:style w:type="table" w:styleId="TableGrid">
    <w:name w:val="Table Grid"/>
    <w:basedOn w:val="TableNormal"/>
    <w:uiPriority w:val="59"/>
    <w:rsid w:val="00D937F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E323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E3238"/>
    <w:rPr>
      <w:rFonts w:ascii="Tahoma" w:hAnsi="Tahoma" w:cs="Tahoma"/>
      <w:sz w:val="16"/>
      <w:szCs w:val="16"/>
    </w:rPr>
  </w:style>
  <w:style w:type="character" w:customStyle="1" w:styleId="BodyTextChar">
    <w:name w:val="Body Text Char"/>
    <w:basedOn w:val="DefaultParagraphFont"/>
    <w:link w:val="BodyText"/>
    <w:rsid w:val="00B004EC"/>
    <w:rPr>
      <w:rFonts w:ascii="Times New Roman" w:eastAsia="Times New Roman" w:hAnsi="Times New Roman" w:cs="Times New Roman"/>
    </w:rPr>
  </w:style>
  <w:style w:type="paragraph" w:styleId="BodyText">
    <w:name w:val="Body Text"/>
    <w:basedOn w:val="Normal"/>
    <w:link w:val="BodyTextChar"/>
    <w:qFormat/>
    <w:rsid w:val="00B004EC"/>
    <w:pPr>
      <w:widowControl w:val="0"/>
      <w:spacing w:after="0" w:line="245" w:lineRule="auto"/>
      <w:ind w:firstLine="400"/>
    </w:pPr>
    <w:rPr>
      <w:rFonts w:ascii="Times New Roman" w:eastAsia="Times New Roman" w:hAnsi="Times New Roman" w:cs="Times New Roman"/>
    </w:rPr>
  </w:style>
  <w:style w:type="character" w:customStyle="1" w:styleId="BodyTextChar1">
    <w:name w:val="Body Text Char1"/>
    <w:basedOn w:val="DefaultParagraphFont"/>
    <w:uiPriority w:val="99"/>
    <w:semiHidden/>
    <w:rsid w:val="00B004EC"/>
  </w:style>
  <w:style w:type="character" w:customStyle="1" w:styleId="Bodytext2">
    <w:name w:val="Body text (2)_"/>
    <w:basedOn w:val="DefaultParagraphFont"/>
    <w:link w:val="Bodytext20"/>
    <w:rsid w:val="00B004EC"/>
    <w:rPr>
      <w:rFonts w:ascii="Courier New" w:eastAsia="Courier New" w:hAnsi="Courier New" w:cs="Courier New"/>
      <w:smallCaps/>
      <w:sz w:val="34"/>
      <w:szCs w:val="34"/>
    </w:rPr>
  </w:style>
  <w:style w:type="paragraph" w:customStyle="1" w:styleId="Bodytext20">
    <w:name w:val="Body text (2)"/>
    <w:basedOn w:val="Normal"/>
    <w:link w:val="Bodytext2"/>
    <w:rsid w:val="00B004EC"/>
    <w:pPr>
      <w:widowControl w:val="0"/>
      <w:spacing w:after="0" w:line="180" w:lineRule="auto"/>
      <w:jc w:val="center"/>
    </w:pPr>
    <w:rPr>
      <w:rFonts w:ascii="Courier New" w:eastAsia="Courier New" w:hAnsi="Courier New" w:cs="Courier New"/>
      <w:smallCaps/>
      <w:sz w:val="34"/>
      <w:szCs w:val="34"/>
    </w:rPr>
  </w:style>
  <w:style w:type="table" w:styleId="TableGrid">
    <w:name w:val="Table Grid"/>
    <w:basedOn w:val="TableNormal"/>
    <w:uiPriority w:val="59"/>
    <w:rsid w:val="00D937F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image" Target="media/image2.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png"/><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18</TotalTime>
  <Pages>8</Pages>
  <Words>879</Words>
  <Characters>5013</Characters>
  <Application>Microsoft Office Word</Application>
  <DocSecurity>0</DocSecurity>
  <Lines>41</Lines>
  <Paragraphs>11</Paragraphs>
  <ScaleCrop>false</ScaleCrop>
  <Company/>
  <LinksUpToDate>false</LinksUpToDate>
  <CharactersWithSpaces>5881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DELL</cp:lastModifiedBy>
  <cp:revision>5</cp:revision>
  <dcterms:created xsi:type="dcterms:W3CDTF">2023-10-30T02:48:00Z</dcterms:created>
  <dcterms:modified xsi:type="dcterms:W3CDTF">2023-11-11T01:35:00Z</dcterms:modified>
</cp:coreProperties>
</file>